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0B7FF" w14:textId="3A761716" w:rsidR="009E6049" w:rsidRPr="002F2DBE" w:rsidRDefault="009E6049">
      <w:pPr>
        <w:rPr>
          <w:lang w:val="nl-NL"/>
        </w:rPr>
      </w:pPr>
      <w:r w:rsidRPr="002F2DBE">
        <w:rPr>
          <w:lang w:val="nl-NL"/>
        </w:rPr>
        <w:t>PERSBERICHT</w:t>
      </w:r>
    </w:p>
    <w:p w14:paraId="5F608C85" w14:textId="15FBA8E1" w:rsidR="009E6049" w:rsidRPr="002F2DBE" w:rsidRDefault="009E6049">
      <w:pPr>
        <w:rPr>
          <w:lang w:val="nl-NL"/>
        </w:rPr>
      </w:pPr>
    </w:p>
    <w:p w14:paraId="12227DAE" w14:textId="25276386" w:rsidR="0048349D" w:rsidRPr="002F2DBE" w:rsidRDefault="005379F2" w:rsidP="001B788E">
      <w:pPr>
        <w:jc w:val="center"/>
        <w:rPr>
          <w:b/>
          <w:bCs/>
          <w:sz w:val="28"/>
          <w:szCs w:val="28"/>
          <w:lang w:val="nl-NL"/>
        </w:rPr>
      </w:pPr>
      <w:r w:rsidRPr="002F2DBE">
        <w:rPr>
          <w:b/>
          <w:bCs/>
          <w:sz w:val="28"/>
          <w:szCs w:val="28"/>
          <w:lang w:val="nl-NL"/>
        </w:rPr>
        <w:t xml:space="preserve">Trademart zet </w:t>
      </w:r>
      <w:r w:rsidR="003C7773" w:rsidRPr="002F2DBE">
        <w:rPr>
          <w:b/>
          <w:bCs/>
          <w:sz w:val="28"/>
          <w:szCs w:val="28"/>
          <w:lang w:val="nl-NL"/>
        </w:rPr>
        <w:t xml:space="preserve">in op </w:t>
      </w:r>
      <w:r w:rsidR="001B788E" w:rsidRPr="002F2DBE">
        <w:rPr>
          <w:b/>
          <w:bCs/>
          <w:sz w:val="28"/>
          <w:szCs w:val="28"/>
          <w:lang w:val="nl-NL"/>
        </w:rPr>
        <w:t xml:space="preserve">verdere </w:t>
      </w:r>
      <w:r w:rsidRPr="002F2DBE">
        <w:rPr>
          <w:b/>
          <w:bCs/>
          <w:sz w:val="28"/>
          <w:szCs w:val="28"/>
          <w:lang w:val="nl-NL"/>
        </w:rPr>
        <w:t xml:space="preserve">expansie en </w:t>
      </w:r>
      <w:r w:rsidR="003C7773" w:rsidRPr="002F2DBE">
        <w:rPr>
          <w:b/>
          <w:bCs/>
          <w:sz w:val="28"/>
          <w:szCs w:val="28"/>
          <w:lang w:val="nl-NL"/>
        </w:rPr>
        <w:t>wil uitgroeien tot</w:t>
      </w:r>
      <w:r w:rsidR="00C41C22" w:rsidRPr="002F2DBE">
        <w:rPr>
          <w:b/>
          <w:bCs/>
          <w:sz w:val="28"/>
          <w:szCs w:val="28"/>
          <w:lang w:val="nl-NL"/>
        </w:rPr>
        <w:t xml:space="preserve"> de grootste</w:t>
      </w:r>
    </w:p>
    <w:p w14:paraId="728A7C0E" w14:textId="59BC2593" w:rsidR="009E6049" w:rsidRPr="002F2DBE" w:rsidRDefault="0048349D" w:rsidP="001B788E">
      <w:pPr>
        <w:jc w:val="center"/>
        <w:rPr>
          <w:b/>
          <w:bCs/>
          <w:sz w:val="28"/>
          <w:szCs w:val="28"/>
          <w:lang w:val="nl-NL"/>
        </w:rPr>
      </w:pPr>
      <w:proofErr w:type="gramStart"/>
      <w:r w:rsidRPr="002F2DBE">
        <w:rPr>
          <w:b/>
          <w:bCs/>
          <w:sz w:val="28"/>
          <w:szCs w:val="28"/>
          <w:lang w:val="nl-NL"/>
        </w:rPr>
        <w:t>fysieke</w:t>
      </w:r>
      <w:proofErr w:type="gramEnd"/>
      <w:r w:rsidRPr="002F2DBE">
        <w:rPr>
          <w:b/>
          <w:bCs/>
          <w:sz w:val="28"/>
          <w:szCs w:val="28"/>
          <w:lang w:val="nl-NL"/>
        </w:rPr>
        <w:t xml:space="preserve"> &amp; online </w:t>
      </w:r>
      <w:r w:rsidR="005379F2" w:rsidRPr="002F2DBE">
        <w:rPr>
          <w:b/>
          <w:bCs/>
          <w:sz w:val="28"/>
          <w:szCs w:val="28"/>
          <w:lang w:val="nl-NL"/>
        </w:rPr>
        <w:t xml:space="preserve">marktplaats voor professionelen </w:t>
      </w:r>
    </w:p>
    <w:p w14:paraId="630AC16C" w14:textId="31BA581D" w:rsidR="00C80F13" w:rsidRPr="002F2DBE" w:rsidRDefault="0048349D" w:rsidP="001B788E">
      <w:pPr>
        <w:pStyle w:val="Lijstalinea"/>
        <w:numPr>
          <w:ilvl w:val="0"/>
          <w:numId w:val="2"/>
        </w:numPr>
        <w:rPr>
          <w:sz w:val="22"/>
          <w:szCs w:val="22"/>
          <w:lang w:val="nl-NL"/>
        </w:rPr>
      </w:pPr>
      <w:r w:rsidRPr="002F2DBE">
        <w:rPr>
          <w:sz w:val="22"/>
          <w:szCs w:val="22"/>
          <w:lang w:val="nl-NL"/>
        </w:rPr>
        <w:t xml:space="preserve">Lancering </w:t>
      </w:r>
      <w:r w:rsidR="00C80F13" w:rsidRPr="002F2DBE">
        <w:rPr>
          <w:sz w:val="22"/>
          <w:szCs w:val="22"/>
          <w:lang w:val="nl-NL"/>
        </w:rPr>
        <w:t>Trademart Digital</w:t>
      </w:r>
      <w:r w:rsidR="003C7773" w:rsidRPr="002F2DBE">
        <w:rPr>
          <w:sz w:val="22"/>
          <w:szCs w:val="22"/>
          <w:lang w:val="nl-NL"/>
        </w:rPr>
        <w:t>, een B2B omnichannel marktplaats</w:t>
      </w:r>
    </w:p>
    <w:p w14:paraId="251A7619" w14:textId="0035A01E" w:rsidR="005379F2" w:rsidRPr="002F2DBE" w:rsidRDefault="005379F2" w:rsidP="001B788E">
      <w:pPr>
        <w:pStyle w:val="Lijstalinea"/>
        <w:numPr>
          <w:ilvl w:val="0"/>
          <w:numId w:val="2"/>
        </w:numPr>
        <w:rPr>
          <w:sz w:val="22"/>
          <w:szCs w:val="22"/>
          <w:lang w:val="nl-NL"/>
        </w:rPr>
      </w:pPr>
      <w:r w:rsidRPr="002F2DBE">
        <w:rPr>
          <w:sz w:val="22"/>
          <w:szCs w:val="22"/>
          <w:lang w:val="nl-NL"/>
        </w:rPr>
        <w:t xml:space="preserve">Opening </w:t>
      </w:r>
      <w:r w:rsidR="003C7773" w:rsidRPr="002F2DBE">
        <w:rPr>
          <w:sz w:val="22"/>
          <w:szCs w:val="22"/>
          <w:lang w:val="nl-NL"/>
        </w:rPr>
        <w:t xml:space="preserve">totaal vernieuwde </w:t>
      </w:r>
      <w:r w:rsidRPr="002F2DBE">
        <w:rPr>
          <w:sz w:val="22"/>
          <w:szCs w:val="22"/>
          <w:lang w:val="nl-NL"/>
        </w:rPr>
        <w:t>baby &amp; kids afdeling</w:t>
      </w:r>
    </w:p>
    <w:p w14:paraId="46F66AF8" w14:textId="5600FDC1" w:rsidR="006200F6" w:rsidRPr="002F2DBE" w:rsidRDefault="00DB7D16" w:rsidP="006200F6">
      <w:pPr>
        <w:pStyle w:val="Lijstalinea"/>
        <w:numPr>
          <w:ilvl w:val="0"/>
          <w:numId w:val="2"/>
        </w:numPr>
        <w:rPr>
          <w:sz w:val="22"/>
          <w:szCs w:val="22"/>
          <w:lang w:val="nl-NL"/>
        </w:rPr>
      </w:pPr>
      <w:r w:rsidRPr="002F2DBE">
        <w:rPr>
          <w:sz w:val="22"/>
          <w:szCs w:val="22"/>
          <w:lang w:val="nl-NL"/>
        </w:rPr>
        <w:t xml:space="preserve">Trademart slaat de handen in elkaar met Van Remoortel </w:t>
      </w:r>
      <w:r w:rsidR="006200F6" w:rsidRPr="002F2DBE">
        <w:rPr>
          <w:sz w:val="22"/>
          <w:szCs w:val="22"/>
          <w:lang w:val="nl-NL"/>
        </w:rPr>
        <w:t xml:space="preserve">voor </w:t>
      </w:r>
      <w:r w:rsidR="005379F2" w:rsidRPr="002F2DBE">
        <w:rPr>
          <w:sz w:val="22"/>
          <w:szCs w:val="22"/>
          <w:lang w:val="nl-NL"/>
        </w:rPr>
        <w:t>home &amp; living &amp;go</w:t>
      </w:r>
      <w:r w:rsidR="006200F6" w:rsidRPr="002F2DBE">
        <w:rPr>
          <w:sz w:val="22"/>
          <w:szCs w:val="22"/>
          <w:lang w:val="nl-NL"/>
        </w:rPr>
        <w:t xml:space="preserve"> sector</w:t>
      </w:r>
    </w:p>
    <w:p w14:paraId="667C7A2F" w14:textId="2EAB25ED" w:rsidR="00C80F13" w:rsidRPr="002F2DBE" w:rsidRDefault="00C80F13">
      <w:pPr>
        <w:rPr>
          <w:lang w:val="nl-NL"/>
        </w:rPr>
      </w:pPr>
    </w:p>
    <w:p w14:paraId="456EE9C5" w14:textId="6BA6630C" w:rsidR="006200F6" w:rsidRPr="002F2DBE" w:rsidRDefault="001B788E">
      <w:pPr>
        <w:rPr>
          <w:b/>
          <w:bCs/>
          <w:sz w:val="22"/>
          <w:szCs w:val="22"/>
          <w:lang w:val="nl-NL"/>
        </w:rPr>
      </w:pPr>
      <w:r w:rsidRPr="002F2DBE">
        <w:rPr>
          <w:b/>
          <w:bCs/>
          <w:sz w:val="22"/>
          <w:szCs w:val="22"/>
          <w:lang w:val="nl-NL"/>
        </w:rPr>
        <w:t xml:space="preserve">Brussel, </w:t>
      </w:r>
      <w:r w:rsidR="00141746">
        <w:rPr>
          <w:b/>
          <w:bCs/>
          <w:sz w:val="22"/>
          <w:szCs w:val="22"/>
          <w:lang w:val="nl-NL"/>
        </w:rPr>
        <w:t>2</w:t>
      </w:r>
      <w:r w:rsidR="00F92BB4">
        <w:rPr>
          <w:b/>
          <w:bCs/>
          <w:sz w:val="22"/>
          <w:szCs w:val="22"/>
          <w:lang w:val="nl-NL"/>
        </w:rPr>
        <w:t>5</w:t>
      </w:r>
      <w:r w:rsidR="00141746" w:rsidRPr="002F2DBE">
        <w:rPr>
          <w:b/>
          <w:bCs/>
          <w:sz w:val="22"/>
          <w:szCs w:val="22"/>
          <w:lang w:val="nl-NL"/>
        </w:rPr>
        <w:t xml:space="preserve"> </w:t>
      </w:r>
      <w:r w:rsidRPr="002F2DBE">
        <w:rPr>
          <w:b/>
          <w:bCs/>
          <w:sz w:val="22"/>
          <w:szCs w:val="22"/>
          <w:lang w:val="nl-NL"/>
        </w:rPr>
        <w:t xml:space="preserve">augustus 2022 - </w:t>
      </w:r>
      <w:r w:rsidR="00C80F13" w:rsidRPr="002F2DBE">
        <w:rPr>
          <w:b/>
          <w:bCs/>
          <w:sz w:val="22"/>
          <w:szCs w:val="22"/>
          <w:lang w:val="nl-NL"/>
        </w:rPr>
        <w:t xml:space="preserve">Trademart </w:t>
      </w:r>
      <w:r w:rsidR="0048349D" w:rsidRPr="002F2DBE">
        <w:rPr>
          <w:b/>
          <w:bCs/>
          <w:sz w:val="22"/>
          <w:szCs w:val="22"/>
          <w:lang w:val="nl-NL"/>
        </w:rPr>
        <w:t xml:space="preserve">kondigt opnieuw </w:t>
      </w:r>
      <w:r w:rsidR="00DB7D16" w:rsidRPr="002F2DBE">
        <w:rPr>
          <w:b/>
          <w:bCs/>
          <w:sz w:val="22"/>
          <w:szCs w:val="22"/>
          <w:lang w:val="nl-NL"/>
        </w:rPr>
        <w:t xml:space="preserve">verregaande </w:t>
      </w:r>
      <w:r w:rsidR="0048349D" w:rsidRPr="002F2DBE">
        <w:rPr>
          <w:b/>
          <w:bCs/>
          <w:sz w:val="22"/>
          <w:szCs w:val="22"/>
          <w:lang w:val="nl-NL"/>
        </w:rPr>
        <w:t>uitbreidingsplannen</w:t>
      </w:r>
      <w:r w:rsidRPr="002F2DBE">
        <w:rPr>
          <w:b/>
          <w:bCs/>
          <w:sz w:val="22"/>
          <w:szCs w:val="22"/>
          <w:lang w:val="nl-NL"/>
        </w:rPr>
        <w:t xml:space="preserve"> aan</w:t>
      </w:r>
      <w:r w:rsidR="006200F6" w:rsidRPr="002F2DBE">
        <w:rPr>
          <w:b/>
          <w:bCs/>
          <w:sz w:val="22"/>
          <w:szCs w:val="22"/>
          <w:lang w:val="nl-NL"/>
        </w:rPr>
        <w:t xml:space="preserve">. </w:t>
      </w:r>
      <w:r w:rsidR="0048349D" w:rsidRPr="002F2DBE">
        <w:rPr>
          <w:b/>
          <w:bCs/>
          <w:sz w:val="22"/>
          <w:szCs w:val="22"/>
          <w:lang w:val="nl-NL"/>
        </w:rPr>
        <w:t xml:space="preserve"> </w:t>
      </w:r>
      <w:r w:rsidR="006200F6" w:rsidRPr="002F2DBE">
        <w:rPr>
          <w:b/>
          <w:bCs/>
          <w:sz w:val="22"/>
          <w:szCs w:val="22"/>
          <w:lang w:val="nl-NL"/>
        </w:rPr>
        <w:t>Op de</w:t>
      </w:r>
      <w:r w:rsidR="00911D96" w:rsidRPr="002F2DBE">
        <w:rPr>
          <w:b/>
          <w:bCs/>
          <w:sz w:val="22"/>
          <w:szCs w:val="22"/>
          <w:lang w:val="nl-NL"/>
        </w:rPr>
        <w:t xml:space="preserve"> gekende</w:t>
      </w:r>
      <w:r w:rsidR="00C80F13" w:rsidRPr="002F2DBE">
        <w:rPr>
          <w:b/>
          <w:bCs/>
          <w:sz w:val="22"/>
          <w:szCs w:val="22"/>
          <w:lang w:val="nl-NL"/>
        </w:rPr>
        <w:t xml:space="preserve"> fysieke </w:t>
      </w:r>
      <w:r w:rsidR="00350A5C" w:rsidRPr="002F2DBE">
        <w:rPr>
          <w:b/>
          <w:bCs/>
          <w:sz w:val="22"/>
          <w:szCs w:val="22"/>
          <w:lang w:val="nl-NL"/>
        </w:rPr>
        <w:t xml:space="preserve">locatie in Brussel </w:t>
      </w:r>
      <w:r w:rsidR="006200F6" w:rsidRPr="002F2DBE">
        <w:rPr>
          <w:b/>
          <w:bCs/>
          <w:sz w:val="22"/>
          <w:szCs w:val="22"/>
          <w:lang w:val="nl-NL"/>
        </w:rPr>
        <w:t>opent eind augustus een totaal vernieuwde baby &amp; kidsafdeling en groeit het aanbod bij home &amp; living &amp;go gevoelig door</w:t>
      </w:r>
      <w:r w:rsidR="003636F7">
        <w:rPr>
          <w:b/>
          <w:bCs/>
          <w:sz w:val="22"/>
          <w:szCs w:val="22"/>
          <w:lang w:val="nl-NL"/>
        </w:rPr>
        <w:t xml:space="preserve"> onder andere</w:t>
      </w:r>
      <w:r w:rsidR="006200F6" w:rsidRPr="002F2DBE">
        <w:rPr>
          <w:b/>
          <w:bCs/>
          <w:sz w:val="22"/>
          <w:szCs w:val="22"/>
          <w:lang w:val="nl-NL"/>
        </w:rPr>
        <w:t xml:space="preserve"> de verhuis van inkoopcentrum Van Remoortel naar Trademart</w:t>
      </w:r>
      <w:r w:rsidR="003636F7">
        <w:rPr>
          <w:b/>
          <w:bCs/>
          <w:sz w:val="22"/>
          <w:szCs w:val="22"/>
          <w:lang w:val="nl-NL"/>
        </w:rPr>
        <w:t xml:space="preserve"> en de komst van vele andere nieuwe merken</w:t>
      </w:r>
      <w:r w:rsidR="006200F6" w:rsidRPr="002F2DBE">
        <w:rPr>
          <w:b/>
          <w:bCs/>
          <w:sz w:val="22"/>
          <w:szCs w:val="22"/>
          <w:lang w:val="nl-NL"/>
        </w:rPr>
        <w:t xml:space="preserve">. Anderzijds versterkt </w:t>
      </w:r>
      <w:r w:rsidRPr="002F2DBE">
        <w:rPr>
          <w:b/>
          <w:bCs/>
          <w:sz w:val="22"/>
          <w:szCs w:val="22"/>
          <w:lang w:val="nl-NL"/>
        </w:rPr>
        <w:t>Trademart</w:t>
      </w:r>
      <w:r w:rsidR="006200F6" w:rsidRPr="002F2DBE">
        <w:rPr>
          <w:b/>
          <w:bCs/>
          <w:sz w:val="22"/>
          <w:szCs w:val="22"/>
          <w:lang w:val="nl-NL"/>
        </w:rPr>
        <w:t xml:space="preserve"> met de officiële lancering van Trademart Digital, zijn unieke </w:t>
      </w:r>
      <w:r w:rsidR="002F2DBE" w:rsidRPr="002F2DBE">
        <w:rPr>
          <w:b/>
          <w:bCs/>
          <w:sz w:val="22"/>
          <w:szCs w:val="22"/>
          <w:lang w:val="nl-NL"/>
        </w:rPr>
        <w:t xml:space="preserve">marktpositie </w:t>
      </w:r>
      <w:r w:rsidR="002F2DBE">
        <w:rPr>
          <w:b/>
          <w:bCs/>
          <w:sz w:val="22"/>
          <w:szCs w:val="22"/>
          <w:lang w:val="nl-NL"/>
        </w:rPr>
        <w:t xml:space="preserve">op de markt </w:t>
      </w:r>
      <w:r w:rsidR="002F2DBE" w:rsidRPr="002F2DBE">
        <w:rPr>
          <w:b/>
          <w:bCs/>
          <w:sz w:val="22"/>
          <w:szCs w:val="22"/>
          <w:lang w:val="nl-NL"/>
        </w:rPr>
        <w:t>en</w:t>
      </w:r>
      <w:r w:rsidR="006200F6" w:rsidRPr="002F2DBE">
        <w:rPr>
          <w:b/>
          <w:bCs/>
          <w:sz w:val="22"/>
          <w:szCs w:val="22"/>
          <w:lang w:val="nl-NL"/>
        </w:rPr>
        <w:t xml:space="preserve"> kunnen brands en retailers elkaar vanaf nu ook ontmoeten via </w:t>
      </w:r>
      <w:hyperlink r:id="rId8" w:history="1">
        <w:r w:rsidR="006200F6" w:rsidRPr="002F2DBE">
          <w:rPr>
            <w:rStyle w:val="Hyperlink"/>
            <w:b/>
            <w:bCs/>
            <w:sz w:val="22"/>
            <w:szCs w:val="22"/>
            <w:lang w:val="nl-NL"/>
          </w:rPr>
          <w:t>Trademart.eu</w:t>
        </w:r>
      </w:hyperlink>
      <w:r w:rsidR="006200F6" w:rsidRPr="002F2DBE">
        <w:rPr>
          <w:rStyle w:val="Hyperlink"/>
          <w:b/>
          <w:bCs/>
          <w:sz w:val="22"/>
          <w:szCs w:val="22"/>
          <w:lang w:val="nl-NL"/>
        </w:rPr>
        <w:t>.</w:t>
      </w:r>
    </w:p>
    <w:p w14:paraId="0D760CDD" w14:textId="77777777" w:rsidR="005379F2" w:rsidRPr="002F2DBE" w:rsidRDefault="005379F2">
      <w:pPr>
        <w:rPr>
          <w:lang w:val="nl-NL"/>
        </w:rPr>
      </w:pPr>
    </w:p>
    <w:p w14:paraId="5D4FD56B" w14:textId="11CE0345" w:rsidR="005379F2" w:rsidRPr="002F2DBE" w:rsidRDefault="005379F2" w:rsidP="005379F2">
      <w:pPr>
        <w:rPr>
          <w:b/>
          <w:bCs/>
          <w:u w:val="single"/>
          <w:lang w:val="nl-NL"/>
        </w:rPr>
      </w:pPr>
      <w:r w:rsidRPr="002F2DBE">
        <w:rPr>
          <w:b/>
          <w:bCs/>
          <w:u w:val="single"/>
          <w:lang w:val="nl-NL"/>
        </w:rPr>
        <w:t>Trademart Digital: de nieuwe online ontmoetings- en inspiratieplek voor merken en retailers</w:t>
      </w:r>
    </w:p>
    <w:p w14:paraId="1694F874" w14:textId="7BBF6B75" w:rsidR="001B788E" w:rsidRPr="002F2DBE" w:rsidRDefault="006F15B2" w:rsidP="001B788E">
      <w:pPr>
        <w:rPr>
          <w:lang w:val="nl-NL"/>
        </w:rPr>
      </w:pPr>
      <w:r w:rsidRPr="002F2DBE">
        <w:rPr>
          <w:sz w:val="22"/>
          <w:szCs w:val="22"/>
          <w:lang w:val="nl-NL"/>
        </w:rPr>
        <w:t xml:space="preserve">Met meer dan 1.500 merken verdeeld over meer dan 400 exposanten is Trademart in Brussel </w:t>
      </w:r>
      <w:r w:rsidR="0000043B" w:rsidRPr="002F2DBE">
        <w:rPr>
          <w:sz w:val="22"/>
          <w:szCs w:val="22"/>
          <w:lang w:val="nl-NL"/>
        </w:rPr>
        <w:t xml:space="preserve">al 45 jaar </w:t>
      </w:r>
      <w:r w:rsidRPr="002F2DBE">
        <w:rPr>
          <w:sz w:val="22"/>
          <w:szCs w:val="22"/>
          <w:lang w:val="nl-NL"/>
        </w:rPr>
        <w:t xml:space="preserve">het grootste inkoopcentrum voor </w:t>
      </w:r>
      <w:r w:rsidR="00350A5C" w:rsidRPr="002F2DBE">
        <w:rPr>
          <w:sz w:val="22"/>
          <w:szCs w:val="22"/>
          <w:lang w:val="nl-NL"/>
        </w:rPr>
        <w:t>r</w:t>
      </w:r>
      <w:r w:rsidRPr="002F2DBE">
        <w:rPr>
          <w:sz w:val="22"/>
          <w:szCs w:val="22"/>
          <w:lang w:val="nl-NL"/>
        </w:rPr>
        <w:t>etail professionals</w:t>
      </w:r>
      <w:r w:rsidR="00350A5C" w:rsidRPr="002F2DBE">
        <w:rPr>
          <w:sz w:val="22"/>
          <w:szCs w:val="22"/>
          <w:lang w:val="nl-NL"/>
        </w:rPr>
        <w:t xml:space="preserve">. </w:t>
      </w:r>
      <w:r w:rsidR="00464D7B" w:rsidRPr="002F2DBE">
        <w:rPr>
          <w:sz w:val="22"/>
          <w:szCs w:val="22"/>
          <w:lang w:val="nl-NL"/>
        </w:rPr>
        <w:t>Tijdens events en i</w:t>
      </w:r>
      <w:r w:rsidR="00326874" w:rsidRPr="002F2DBE">
        <w:rPr>
          <w:sz w:val="22"/>
          <w:szCs w:val="22"/>
          <w:lang w:val="nl-NL"/>
        </w:rPr>
        <w:t xml:space="preserve">n </w:t>
      </w:r>
      <w:r w:rsidR="00B220BF" w:rsidRPr="002F2DBE">
        <w:rPr>
          <w:sz w:val="22"/>
          <w:szCs w:val="22"/>
          <w:lang w:val="nl-NL"/>
        </w:rPr>
        <w:t xml:space="preserve">hun </w:t>
      </w:r>
      <w:r w:rsidR="00326874" w:rsidRPr="002F2DBE">
        <w:rPr>
          <w:sz w:val="22"/>
          <w:szCs w:val="22"/>
          <w:lang w:val="nl-NL"/>
        </w:rPr>
        <w:t xml:space="preserve">showrooms stellen </w:t>
      </w:r>
      <w:r w:rsidR="00C42B4C">
        <w:rPr>
          <w:sz w:val="22"/>
          <w:szCs w:val="22"/>
          <w:lang w:val="nl-NL"/>
        </w:rPr>
        <w:t>talloze</w:t>
      </w:r>
      <w:r w:rsidR="004A1AAB">
        <w:rPr>
          <w:sz w:val="22"/>
          <w:szCs w:val="22"/>
          <w:lang w:val="nl-NL"/>
        </w:rPr>
        <w:t xml:space="preserve"> </w:t>
      </w:r>
      <w:r w:rsidR="009A1C32" w:rsidRPr="002F2DBE">
        <w:rPr>
          <w:sz w:val="22"/>
          <w:szCs w:val="22"/>
          <w:lang w:val="nl-NL"/>
        </w:rPr>
        <w:t xml:space="preserve">merken in o.a. mode, accessoires en interieur </w:t>
      </w:r>
      <w:r w:rsidR="00326874" w:rsidRPr="002F2DBE">
        <w:rPr>
          <w:sz w:val="22"/>
          <w:szCs w:val="22"/>
          <w:lang w:val="nl-NL"/>
        </w:rPr>
        <w:t xml:space="preserve">hier </w:t>
      </w:r>
      <w:r w:rsidR="00B220BF" w:rsidRPr="002F2DBE">
        <w:rPr>
          <w:sz w:val="22"/>
          <w:szCs w:val="22"/>
          <w:lang w:val="nl-NL"/>
        </w:rPr>
        <w:t xml:space="preserve">hun collecties voor </w:t>
      </w:r>
      <w:r w:rsidR="00FB166E" w:rsidRPr="002F2DBE">
        <w:rPr>
          <w:sz w:val="22"/>
          <w:szCs w:val="22"/>
          <w:lang w:val="nl-NL"/>
        </w:rPr>
        <w:t>aan retailers</w:t>
      </w:r>
      <w:r w:rsidR="009A1C32" w:rsidRPr="002F2DBE">
        <w:rPr>
          <w:sz w:val="22"/>
          <w:szCs w:val="22"/>
          <w:lang w:val="nl-NL"/>
        </w:rPr>
        <w:t xml:space="preserve">. </w:t>
      </w:r>
      <w:r w:rsidR="0000043B" w:rsidRPr="002F2DBE">
        <w:rPr>
          <w:sz w:val="22"/>
          <w:szCs w:val="22"/>
          <w:lang w:val="nl-NL"/>
        </w:rPr>
        <w:t xml:space="preserve">Om deze unieke marktpositie </w:t>
      </w:r>
      <w:r w:rsidR="00464D7B" w:rsidRPr="002F2DBE">
        <w:rPr>
          <w:sz w:val="22"/>
          <w:szCs w:val="22"/>
          <w:lang w:val="nl-NL"/>
        </w:rPr>
        <w:t xml:space="preserve">nog </w:t>
      </w:r>
      <w:r w:rsidR="0000043B" w:rsidRPr="002F2DBE">
        <w:rPr>
          <w:sz w:val="22"/>
          <w:szCs w:val="22"/>
          <w:lang w:val="nl-NL"/>
        </w:rPr>
        <w:t>te verst</w:t>
      </w:r>
      <w:r w:rsidR="00464D7B" w:rsidRPr="002F2DBE">
        <w:rPr>
          <w:sz w:val="22"/>
          <w:szCs w:val="22"/>
          <w:lang w:val="nl-NL"/>
        </w:rPr>
        <w:t>er</w:t>
      </w:r>
      <w:r w:rsidR="0000043B" w:rsidRPr="002F2DBE">
        <w:rPr>
          <w:sz w:val="22"/>
          <w:szCs w:val="22"/>
          <w:lang w:val="nl-NL"/>
        </w:rPr>
        <w:t xml:space="preserve">ken, kunnen </w:t>
      </w:r>
      <w:r w:rsidR="00B30EAD" w:rsidRPr="002F2DBE">
        <w:rPr>
          <w:sz w:val="22"/>
          <w:szCs w:val="22"/>
          <w:lang w:val="nl-NL"/>
        </w:rPr>
        <w:t xml:space="preserve">brands </w:t>
      </w:r>
      <w:r w:rsidR="0000043B" w:rsidRPr="002F2DBE">
        <w:rPr>
          <w:sz w:val="22"/>
          <w:szCs w:val="22"/>
          <w:lang w:val="nl-NL"/>
        </w:rPr>
        <w:t xml:space="preserve">en retailers elkaar </w:t>
      </w:r>
      <w:r w:rsidR="005379F2" w:rsidRPr="002F2DBE">
        <w:rPr>
          <w:sz w:val="22"/>
          <w:szCs w:val="22"/>
          <w:lang w:val="nl-NL"/>
        </w:rPr>
        <w:t>vanaf nu</w:t>
      </w:r>
      <w:r w:rsidR="0000043B" w:rsidRPr="002F2DBE">
        <w:rPr>
          <w:sz w:val="22"/>
          <w:szCs w:val="22"/>
          <w:lang w:val="nl-NL"/>
        </w:rPr>
        <w:t xml:space="preserve"> ook ontmoeten</w:t>
      </w:r>
      <w:r w:rsidR="00BE1B12" w:rsidRPr="002F2DBE">
        <w:rPr>
          <w:sz w:val="22"/>
          <w:szCs w:val="22"/>
          <w:lang w:val="nl-NL"/>
        </w:rPr>
        <w:t xml:space="preserve"> via </w:t>
      </w:r>
      <w:hyperlink r:id="rId9" w:history="1">
        <w:r w:rsidR="00B30EAD" w:rsidRPr="002F2DBE">
          <w:rPr>
            <w:rStyle w:val="Hyperlink"/>
            <w:sz w:val="22"/>
            <w:szCs w:val="22"/>
            <w:lang w:val="nl-NL"/>
          </w:rPr>
          <w:t>T</w:t>
        </w:r>
        <w:r w:rsidR="00BE1B12" w:rsidRPr="002F2DBE">
          <w:rPr>
            <w:rStyle w:val="Hyperlink"/>
            <w:sz w:val="22"/>
            <w:szCs w:val="22"/>
            <w:lang w:val="nl-NL"/>
          </w:rPr>
          <w:t>rademart.eu</w:t>
        </w:r>
      </w:hyperlink>
      <w:r w:rsidR="005B5D03" w:rsidRPr="002F2DBE">
        <w:rPr>
          <w:sz w:val="22"/>
          <w:szCs w:val="22"/>
          <w:lang w:val="nl-NL"/>
        </w:rPr>
        <w:t xml:space="preserve">. </w:t>
      </w:r>
      <w:r w:rsidR="007D0C5A" w:rsidRPr="002F2DBE">
        <w:rPr>
          <w:sz w:val="22"/>
          <w:szCs w:val="22"/>
          <w:lang w:val="nl-NL"/>
        </w:rPr>
        <w:t xml:space="preserve">Anderen gingen </w:t>
      </w:r>
      <w:r w:rsidR="002F2DBE" w:rsidRPr="002F2DBE">
        <w:rPr>
          <w:sz w:val="22"/>
          <w:szCs w:val="22"/>
          <w:lang w:val="nl-NL"/>
        </w:rPr>
        <w:t>al</w:t>
      </w:r>
      <w:r w:rsidR="007D0C5A" w:rsidRPr="002F2DBE">
        <w:rPr>
          <w:sz w:val="22"/>
          <w:szCs w:val="22"/>
          <w:lang w:val="nl-NL"/>
        </w:rPr>
        <w:t xml:space="preserve"> voor maar Trademart Digital gaat nog een stap verder door de nadruk te leggen op </w:t>
      </w:r>
      <w:hyperlink r:id="rId10" w:history="1">
        <w:r w:rsidR="007D0C5A" w:rsidRPr="004A1AAB">
          <w:rPr>
            <w:rStyle w:val="Hyperlink"/>
            <w:sz w:val="22"/>
            <w:szCs w:val="22"/>
            <w:lang w:val="nl-NL"/>
          </w:rPr>
          <w:t>inspiratie</w:t>
        </w:r>
      </w:hyperlink>
      <w:r w:rsidR="007D0C5A" w:rsidRPr="002F2DBE">
        <w:rPr>
          <w:sz w:val="22"/>
          <w:szCs w:val="22"/>
          <w:lang w:val="nl-NL"/>
        </w:rPr>
        <w:t xml:space="preserve"> voor zowel retailers als brands</w:t>
      </w:r>
      <w:r w:rsidR="003636F7">
        <w:rPr>
          <w:sz w:val="22"/>
          <w:szCs w:val="22"/>
          <w:lang w:val="nl-NL"/>
        </w:rPr>
        <w:t xml:space="preserve"> en de link met de fysieke </w:t>
      </w:r>
      <w:r w:rsidR="00E807D0">
        <w:rPr>
          <w:sz w:val="22"/>
          <w:szCs w:val="22"/>
          <w:lang w:val="nl-NL"/>
        </w:rPr>
        <w:t>showrooms.</w:t>
      </w:r>
    </w:p>
    <w:p w14:paraId="693EF660" w14:textId="59AA0BBC" w:rsidR="0000043B" w:rsidRPr="002F2DBE" w:rsidRDefault="0000043B">
      <w:pPr>
        <w:rPr>
          <w:sz w:val="22"/>
          <w:szCs w:val="22"/>
          <w:lang w:val="nl-NL"/>
        </w:rPr>
      </w:pPr>
    </w:p>
    <w:p w14:paraId="58E0374A" w14:textId="7F49CA17" w:rsidR="00FF52AD" w:rsidRPr="002F2DBE" w:rsidRDefault="0000043B" w:rsidP="00B442B8">
      <w:pPr>
        <w:rPr>
          <w:sz w:val="22"/>
          <w:szCs w:val="22"/>
          <w:lang w:val="nl-NL"/>
        </w:rPr>
      </w:pPr>
      <w:r w:rsidRPr="002F2DBE">
        <w:rPr>
          <w:i/>
          <w:iCs/>
          <w:sz w:val="22"/>
          <w:szCs w:val="22"/>
          <w:lang w:val="nl-NL"/>
        </w:rPr>
        <w:t>"</w:t>
      </w:r>
      <w:r w:rsidR="00B442B8" w:rsidRPr="002F2DBE">
        <w:rPr>
          <w:i/>
          <w:iCs/>
          <w:sz w:val="22"/>
          <w:szCs w:val="22"/>
          <w:lang w:val="nl-NL"/>
        </w:rPr>
        <w:t xml:space="preserve">Voor het toekomstige landschap van de retail is de combinatie van een fysieke locatie én een digitaal platform bijzonder belangrijk. </w:t>
      </w:r>
      <w:r w:rsidR="00247D01" w:rsidRPr="002F2DBE">
        <w:rPr>
          <w:i/>
          <w:iCs/>
          <w:sz w:val="22"/>
          <w:szCs w:val="22"/>
          <w:lang w:val="nl-NL"/>
        </w:rPr>
        <w:t>H</w:t>
      </w:r>
      <w:r w:rsidR="00347F84" w:rsidRPr="002F2DBE">
        <w:rPr>
          <w:i/>
          <w:iCs/>
          <w:sz w:val="22"/>
          <w:szCs w:val="22"/>
          <w:lang w:val="nl-NL"/>
        </w:rPr>
        <w:t xml:space="preserve">et tastbaar maken van producten </w:t>
      </w:r>
      <w:r w:rsidR="00247D01" w:rsidRPr="002F2DBE">
        <w:rPr>
          <w:i/>
          <w:iCs/>
          <w:sz w:val="22"/>
          <w:szCs w:val="22"/>
          <w:lang w:val="nl-NL"/>
        </w:rPr>
        <w:t xml:space="preserve">blijft </w:t>
      </w:r>
      <w:r w:rsidR="00347F84" w:rsidRPr="002F2DBE">
        <w:rPr>
          <w:i/>
          <w:iCs/>
          <w:sz w:val="22"/>
          <w:szCs w:val="22"/>
          <w:lang w:val="nl-NL"/>
        </w:rPr>
        <w:t>cruciaal</w:t>
      </w:r>
      <w:r w:rsidR="00464D7B" w:rsidRPr="002F2DBE">
        <w:rPr>
          <w:i/>
          <w:iCs/>
          <w:sz w:val="22"/>
          <w:szCs w:val="22"/>
          <w:lang w:val="nl-NL"/>
        </w:rPr>
        <w:t xml:space="preserve"> </w:t>
      </w:r>
      <w:r w:rsidR="00222074" w:rsidRPr="002F2DBE">
        <w:rPr>
          <w:i/>
          <w:iCs/>
          <w:sz w:val="22"/>
          <w:szCs w:val="22"/>
          <w:lang w:val="nl-NL"/>
        </w:rPr>
        <w:t>in onze sector</w:t>
      </w:r>
      <w:r w:rsidR="00464D7B" w:rsidRPr="002F2DBE">
        <w:rPr>
          <w:i/>
          <w:iCs/>
          <w:sz w:val="22"/>
          <w:szCs w:val="22"/>
          <w:lang w:val="nl-NL"/>
        </w:rPr>
        <w:t xml:space="preserve">, </w:t>
      </w:r>
      <w:r w:rsidR="005B5D03" w:rsidRPr="002F2DBE">
        <w:rPr>
          <w:i/>
          <w:iCs/>
          <w:sz w:val="22"/>
          <w:szCs w:val="22"/>
          <w:lang w:val="nl-NL"/>
        </w:rPr>
        <w:t>en</w:t>
      </w:r>
      <w:r w:rsidR="00247D01" w:rsidRPr="002F2DBE">
        <w:rPr>
          <w:i/>
          <w:iCs/>
          <w:sz w:val="22"/>
          <w:szCs w:val="22"/>
          <w:lang w:val="nl-NL"/>
        </w:rPr>
        <w:t xml:space="preserve"> tegelijkertijd willen we met</w:t>
      </w:r>
      <w:r w:rsidR="00222074" w:rsidRPr="002F2DBE">
        <w:rPr>
          <w:i/>
          <w:iCs/>
          <w:sz w:val="22"/>
          <w:szCs w:val="22"/>
          <w:lang w:val="nl-NL"/>
        </w:rPr>
        <w:t xml:space="preserve"> onze</w:t>
      </w:r>
      <w:r w:rsidR="00464D7B" w:rsidRPr="002F2DBE">
        <w:rPr>
          <w:i/>
          <w:iCs/>
          <w:sz w:val="22"/>
          <w:szCs w:val="22"/>
          <w:lang w:val="nl-NL"/>
        </w:rPr>
        <w:t xml:space="preserve"> online aanwezigheid </w:t>
      </w:r>
      <w:r w:rsidR="00222074" w:rsidRPr="002F2DBE">
        <w:rPr>
          <w:i/>
          <w:iCs/>
          <w:sz w:val="22"/>
          <w:szCs w:val="22"/>
          <w:lang w:val="nl-NL"/>
        </w:rPr>
        <w:t xml:space="preserve">retailers en exposanten </w:t>
      </w:r>
      <w:r w:rsidR="00B442B8" w:rsidRPr="002F2DBE">
        <w:rPr>
          <w:i/>
          <w:iCs/>
          <w:sz w:val="22"/>
          <w:szCs w:val="22"/>
          <w:lang w:val="nl-NL"/>
        </w:rPr>
        <w:t xml:space="preserve">nog </w:t>
      </w:r>
      <w:r w:rsidR="00222074" w:rsidRPr="002F2DBE">
        <w:rPr>
          <w:i/>
          <w:iCs/>
          <w:sz w:val="22"/>
          <w:szCs w:val="22"/>
          <w:lang w:val="nl-NL"/>
        </w:rPr>
        <w:t>makkelijk</w:t>
      </w:r>
      <w:r w:rsidR="00B442B8" w:rsidRPr="002F2DBE">
        <w:rPr>
          <w:i/>
          <w:iCs/>
          <w:sz w:val="22"/>
          <w:szCs w:val="22"/>
          <w:lang w:val="nl-NL"/>
        </w:rPr>
        <w:t>er</w:t>
      </w:r>
      <w:r w:rsidR="00222074" w:rsidRPr="002F2DBE">
        <w:rPr>
          <w:i/>
          <w:iCs/>
          <w:sz w:val="22"/>
          <w:szCs w:val="22"/>
          <w:lang w:val="nl-NL"/>
        </w:rPr>
        <w:t xml:space="preserve"> in contact </w:t>
      </w:r>
      <w:r w:rsidR="00B442B8" w:rsidRPr="002F2DBE">
        <w:rPr>
          <w:i/>
          <w:iCs/>
          <w:sz w:val="22"/>
          <w:szCs w:val="22"/>
          <w:lang w:val="nl-NL"/>
        </w:rPr>
        <w:t xml:space="preserve">brengen </w:t>
      </w:r>
      <w:r w:rsidR="00247D01" w:rsidRPr="002F2DBE">
        <w:rPr>
          <w:i/>
          <w:iCs/>
          <w:sz w:val="22"/>
          <w:szCs w:val="22"/>
          <w:lang w:val="nl-NL"/>
        </w:rPr>
        <w:t>met elkaar</w:t>
      </w:r>
      <w:r w:rsidR="00FF52AD" w:rsidRPr="002F2DBE">
        <w:rPr>
          <w:i/>
          <w:iCs/>
          <w:sz w:val="22"/>
          <w:szCs w:val="22"/>
          <w:lang w:val="nl-NL"/>
        </w:rPr>
        <w:t>. Met Trademart Digital willen we dan ook uitgroeien tot de meest relevante marktplaats voor retail professionals.</w:t>
      </w:r>
      <w:r w:rsidR="00347F84" w:rsidRPr="002F2DBE">
        <w:rPr>
          <w:i/>
          <w:iCs/>
          <w:sz w:val="22"/>
          <w:szCs w:val="22"/>
          <w:lang w:val="nl-NL"/>
        </w:rPr>
        <w:t>"</w:t>
      </w:r>
      <w:r w:rsidR="00347F84" w:rsidRPr="002F2DBE">
        <w:rPr>
          <w:sz w:val="22"/>
          <w:szCs w:val="22"/>
          <w:lang w:val="nl-NL"/>
        </w:rPr>
        <w:t xml:space="preserve">, aldus Guy Stevens, CEO Trademart. </w:t>
      </w:r>
    </w:p>
    <w:p w14:paraId="5B9C58CE" w14:textId="77777777" w:rsidR="00FF52AD" w:rsidRPr="002F2DBE" w:rsidRDefault="00FF52AD" w:rsidP="00B442B8">
      <w:pPr>
        <w:rPr>
          <w:sz w:val="22"/>
          <w:szCs w:val="22"/>
          <w:lang w:val="nl-NL"/>
        </w:rPr>
      </w:pPr>
    </w:p>
    <w:p w14:paraId="0F8FEB98" w14:textId="517C7E66" w:rsidR="004A7519" w:rsidRPr="002F2DBE" w:rsidRDefault="00B30EAD" w:rsidP="00B442B8">
      <w:pPr>
        <w:rPr>
          <w:sz w:val="22"/>
          <w:szCs w:val="22"/>
          <w:lang w:val="nl-NL"/>
        </w:rPr>
      </w:pPr>
      <w:r w:rsidRPr="002F2DBE">
        <w:rPr>
          <w:sz w:val="22"/>
          <w:szCs w:val="22"/>
          <w:lang w:val="nl-NL"/>
        </w:rPr>
        <w:t xml:space="preserve">Retailers </w:t>
      </w:r>
      <w:r w:rsidR="00154DBF" w:rsidRPr="002F2DBE">
        <w:rPr>
          <w:sz w:val="22"/>
          <w:szCs w:val="22"/>
          <w:lang w:val="nl-NL"/>
        </w:rPr>
        <w:t>maken</w:t>
      </w:r>
      <w:r w:rsidR="00247D01" w:rsidRPr="002F2DBE">
        <w:rPr>
          <w:sz w:val="22"/>
          <w:szCs w:val="22"/>
          <w:lang w:val="nl-NL"/>
        </w:rPr>
        <w:t xml:space="preserve"> </w:t>
      </w:r>
      <w:r w:rsidR="00154DBF" w:rsidRPr="002F2DBE">
        <w:rPr>
          <w:sz w:val="22"/>
          <w:szCs w:val="22"/>
          <w:lang w:val="nl-NL"/>
        </w:rPr>
        <w:t xml:space="preserve">via </w:t>
      </w:r>
      <w:hyperlink r:id="rId11" w:history="1">
        <w:r w:rsidRPr="002F2DBE">
          <w:rPr>
            <w:rStyle w:val="Hyperlink"/>
            <w:sz w:val="22"/>
            <w:szCs w:val="22"/>
            <w:lang w:val="nl-NL"/>
          </w:rPr>
          <w:t>T</w:t>
        </w:r>
        <w:r w:rsidR="00154DBF" w:rsidRPr="002F2DBE">
          <w:rPr>
            <w:rStyle w:val="Hyperlink"/>
            <w:sz w:val="22"/>
            <w:szCs w:val="22"/>
            <w:lang w:val="nl-NL"/>
          </w:rPr>
          <w:t>rademart.eu</w:t>
        </w:r>
      </w:hyperlink>
      <w:r w:rsidR="00154DBF" w:rsidRPr="002F2DBE">
        <w:rPr>
          <w:sz w:val="22"/>
          <w:szCs w:val="22"/>
          <w:lang w:val="nl-NL"/>
        </w:rPr>
        <w:t xml:space="preserve"> met één muisklik kennis met alle collecties en nieuwe trends, zodat ze online meteen vinden wat ze nodig hebben voor hun winkel. </w:t>
      </w:r>
      <w:r w:rsidR="00FC418F" w:rsidRPr="002F2DBE">
        <w:rPr>
          <w:sz w:val="22"/>
          <w:szCs w:val="22"/>
          <w:lang w:val="nl-NL"/>
        </w:rPr>
        <w:t xml:space="preserve">Met één login voor alle merken verloopt inkopen eenvoudiger dan ooit. </w:t>
      </w:r>
      <w:r w:rsidR="0054435D" w:rsidRPr="002F2DBE">
        <w:rPr>
          <w:sz w:val="22"/>
          <w:szCs w:val="22"/>
          <w:lang w:val="nl-NL"/>
        </w:rPr>
        <w:t xml:space="preserve">De aftrap voor Trademart Digital wordt gegeven door de sector 'baby &amp; kids'. Met een uitgebreid gamma van </w:t>
      </w:r>
      <w:r w:rsidR="00001953">
        <w:rPr>
          <w:sz w:val="22"/>
          <w:szCs w:val="22"/>
          <w:lang w:val="nl-NL"/>
        </w:rPr>
        <w:t>talrijke</w:t>
      </w:r>
      <w:r w:rsidR="0054435D" w:rsidRPr="002F2DBE">
        <w:rPr>
          <w:sz w:val="22"/>
          <w:szCs w:val="22"/>
          <w:lang w:val="nl-NL"/>
        </w:rPr>
        <w:t xml:space="preserve"> merken met o.a. kleertjes, accessoires en meubels voor de allerkleinsten halen brands online een groter bereik, terwijl retailers zonder zich te verplaatsen alle collecties en nieuwste trends kunnen ontdekken. Bestellen kan </w:t>
      </w:r>
      <w:r w:rsidR="00141746">
        <w:rPr>
          <w:sz w:val="22"/>
          <w:szCs w:val="22"/>
          <w:lang w:val="nl-NL"/>
        </w:rPr>
        <w:t xml:space="preserve">vanaf heden </w:t>
      </w:r>
      <w:r w:rsidR="00682D7B">
        <w:rPr>
          <w:sz w:val="22"/>
          <w:szCs w:val="22"/>
          <w:lang w:val="nl-NL"/>
        </w:rPr>
        <w:t xml:space="preserve">fysiek in de showrooms of via </w:t>
      </w:r>
      <w:r w:rsidR="004A1AAB">
        <w:rPr>
          <w:sz w:val="22"/>
          <w:szCs w:val="22"/>
          <w:lang w:val="nl-NL"/>
        </w:rPr>
        <w:t>het</w:t>
      </w:r>
      <w:r w:rsidR="00682D7B">
        <w:rPr>
          <w:sz w:val="22"/>
          <w:szCs w:val="22"/>
          <w:lang w:val="nl-NL"/>
        </w:rPr>
        <w:t xml:space="preserve"> online digitaal platform. </w:t>
      </w:r>
      <w:r w:rsidR="0054435D" w:rsidRPr="002F2DBE">
        <w:rPr>
          <w:sz w:val="22"/>
          <w:szCs w:val="22"/>
          <w:lang w:val="nl-NL"/>
        </w:rPr>
        <w:t xml:space="preserve"> </w:t>
      </w:r>
    </w:p>
    <w:p w14:paraId="5D721A24" w14:textId="03D8B7B1" w:rsidR="00222074" w:rsidRPr="002F2DBE" w:rsidRDefault="00222074">
      <w:pPr>
        <w:rPr>
          <w:sz w:val="22"/>
          <w:szCs w:val="22"/>
          <w:lang w:val="nl-NL"/>
        </w:rPr>
      </w:pPr>
    </w:p>
    <w:p w14:paraId="2C0BB8AD" w14:textId="060A9872" w:rsidR="003850C7" w:rsidRPr="002F2DBE" w:rsidRDefault="003850C7">
      <w:pPr>
        <w:rPr>
          <w:b/>
          <w:bCs/>
          <w:u w:val="single"/>
          <w:lang w:val="nl-NL"/>
        </w:rPr>
      </w:pPr>
      <w:r w:rsidRPr="002F2DBE">
        <w:rPr>
          <w:b/>
          <w:bCs/>
          <w:u w:val="single"/>
          <w:lang w:val="nl-NL"/>
        </w:rPr>
        <w:t xml:space="preserve">De </w:t>
      </w:r>
      <w:r w:rsidR="00C42B4C">
        <w:rPr>
          <w:b/>
          <w:bCs/>
          <w:u w:val="single"/>
          <w:lang w:val="nl-NL"/>
        </w:rPr>
        <w:t>b</w:t>
      </w:r>
      <w:r w:rsidRPr="002F2DBE">
        <w:rPr>
          <w:b/>
          <w:bCs/>
          <w:u w:val="single"/>
          <w:lang w:val="nl-NL"/>
        </w:rPr>
        <w:t xml:space="preserve">aby &amp; </w:t>
      </w:r>
      <w:r w:rsidR="00C42B4C">
        <w:rPr>
          <w:b/>
          <w:bCs/>
          <w:u w:val="single"/>
          <w:lang w:val="nl-NL"/>
        </w:rPr>
        <w:t>k</w:t>
      </w:r>
      <w:r w:rsidRPr="002F2DBE">
        <w:rPr>
          <w:b/>
          <w:bCs/>
          <w:u w:val="single"/>
          <w:lang w:val="nl-NL"/>
        </w:rPr>
        <w:t>ids afdeling, een marksegment in volle expansie</w:t>
      </w:r>
    </w:p>
    <w:p w14:paraId="70621ED9" w14:textId="7F464BDC" w:rsidR="003850C7" w:rsidRPr="002F2DBE" w:rsidRDefault="003850C7">
      <w:pPr>
        <w:rPr>
          <w:sz w:val="22"/>
          <w:szCs w:val="22"/>
          <w:lang w:val="nl-NL"/>
        </w:rPr>
      </w:pPr>
    </w:p>
    <w:p w14:paraId="37A63845" w14:textId="4CDAC785" w:rsidR="009E0D93" w:rsidRPr="002F2DBE" w:rsidRDefault="003850C7" w:rsidP="00FF52AD">
      <w:pPr>
        <w:rPr>
          <w:sz w:val="22"/>
          <w:szCs w:val="22"/>
          <w:lang w:val="nl-NL"/>
        </w:rPr>
      </w:pPr>
      <w:r w:rsidRPr="002F2DBE">
        <w:rPr>
          <w:sz w:val="22"/>
          <w:szCs w:val="22"/>
          <w:lang w:val="nl-NL"/>
        </w:rPr>
        <w:t>De baby- en kidssector evolueert en Trademart groeit mee. Er komen grote spelers bij, duurzame en kleinere merken zien het levenslicht en ook online groeit het aantal webshops. “</w:t>
      </w:r>
      <w:r w:rsidRPr="002F2DBE">
        <w:rPr>
          <w:i/>
          <w:iCs/>
          <w:sz w:val="22"/>
          <w:szCs w:val="22"/>
          <w:lang w:val="nl-NL"/>
        </w:rPr>
        <w:t>Bij Trademart evolueren we naar een aanpak die nog meer aansluit bij de individuele noden van onze exposanten. Maatwerk, dus!</w:t>
      </w:r>
      <w:r w:rsidRPr="002F2DBE">
        <w:rPr>
          <w:sz w:val="22"/>
          <w:szCs w:val="22"/>
          <w:lang w:val="nl-NL"/>
        </w:rPr>
        <w:t xml:space="preserve">” zo vertelt </w:t>
      </w:r>
      <w:r w:rsidR="00C42B4C">
        <w:rPr>
          <w:sz w:val="22"/>
          <w:szCs w:val="22"/>
          <w:lang w:val="nl-NL"/>
        </w:rPr>
        <w:t xml:space="preserve">Lies Vandiest, Business Unit </w:t>
      </w:r>
      <w:r w:rsidR="00141746">
        <w:rPr>
          <w:sz w:val="22"/>
          <w:szCs w:val="22"/>
          <w:lang w:val="nl-NL"/>
        </w:rPr>
        <w:t>M</w:t>
      </w:r>
      <w:r w:rsidR="00C42B4C">
        <w:rPr>
          <w:sz w:val="22"/>
          <w:szCs w:val="22"/>
          <w:lang w:val="nl-NL"/>
        </w:rPr>
        <w:t>anage</w:t>
      </w:r>
      <w:r w:rsidR="00141746">
        <w:rPr>
          <w:sz w:val="22"/>
          <w:szCs w:val="22"/>
          <w:lang w:val="nl-NL"/>
        </w:rPr>
        <w:t>r</w:t>
      </w:r>
      <w:r w:rsidR="00C42B4C">
        <w:rPr>
          <w:sz w:val="22"/>
          <w:szCs w:val="22"/>
          <w:lang w:val="nl-NL"/>
        </w:rPr>
        <w:t xml:space="preserve"> Trademart</w:t>
      </w:r>
      <w:r w:rsidRPr="002F2DBE">
        <w:rPr>
          <w:sz w:val="22"/>
          <w:szCs w:val="22"/>
          <w:lang w:val="nl-NL"/>
        </w:rPr>
        <w:t xml:space="preserve"> enthousiast. Vanaf augustus 2022 neemt de baby &amp; kids-afdeling haar intrek op de vernieuwde D-verdieping</w:t>
      </w:r>
      <w:r w:rsidR="00D64BE4" w:rsidRPr="002F2DBE">
        <w:rPr>
          <w:sz w:val="22"/>
          <w:szCs w:val="22"/>
          <w:lang w:val="nl-NL"/>
        </w:rPr>
        <w:t xml:space="preserve">, net naast </w:t>
      </w:r>
      <w:proofErr w:type="gramStart"/>
      <w:r w:rsidR="00D64BE4" w:rsidRPr="002F2DBE">
        <w:rPr>
          <w:sz w:val="22"/>
          <w:szCs w:val="22"/>
          <w:lang w:val="nl-NL"/>
        </w:rPr>
        <w:t>home</w:t>
      </w:r>
      <w:proofErr w:type="gramEnd"/>
      <w:r w:rsidR="00C42B4C">
        <w:rPr>
          <w:sz w:val="22"/>
          <w:szCs w:val="22"/>
          <w:lang w:val="nl-NL"/>
        </w:rPr>
        <w:t xml:space="preserve"> &amp;</w:t>
      </w:r>
      <w:r w:rsidR="00B649F3">
        <w:rPr>
          <w:sz w:val="22"/>
          <w:szCs w:val="22"/>
          <w:lang w:val="nl-NL"/>
        </w:rPr>
        <w:t xml:space="preserve"> </w:t>
      </w:r>
      <w:r w:rsidR="00D64BE4" w:rsidRPr="002F2DBE">
        <w:rPr>
          <w:sz w:val="22"/>
          <w:szCs w:val="22"/>
          <w:lang w:val="nl-NL"/>
        </w:rPr>
        <w:t>living</w:t>
      </w:r>
      <w:r w:rsidRPr="002F2DBE">
        <w:rPr>
          <w:sz w:val="22"/>
          <w:szCs w:val="22"/>
          <w:lang w:val="nl-NL"/>
        </w:rPr>
        <w:t xml:space="preserve">. </w:t>
      </w:r>
      <w:r w:rsidR="00D64BE4" w:rsidRPr="002F2DBE">
        <w:rPr>
          <w:sz w:val="22"/>
          <w:szCs w:val="22"/>
          <w:lang w:val="nl-NL"/>
        </w:rPr>
        <w:t xml:space="preserve">In totaal is er maar liefst 6.000 m2 beschikbaar. </w:t>
      </w:r>
    </w:p>
    <w:p w14:paraId="54BFFA46" w14:textId="5C454BD5" w:rsidR="009E0D93" w:rsidRPr="002F2DBE" w:rsidRDefault="00D64BE4" w:rsidP="00FF52AD">
      <w:pPr>
        <w:rPr>
          <w:sz w:val="22"/>
          <w:szCs w:val="22"/>
          <w:lang w:val="nl-NL"/>
        </w:rPr>
      </w:pPr>
      <w:r w:rsidRPr="002F2DBE">
        <w:rPr>
          <w:sz w:val="22"/>
          <w:szCs w:val="22"/>
          <w:lang w:val="nl-NL"/>
        </w:rPr>
        <w:lastRenderedPageBreak/>
        <w:t>“</w:t>
      </w:r>
      <w:r w:rsidR="003850C7" w:rsidRPr="002F2DBE">
        <w:rPr>
          <w:i/>
          <w:iCs/>
          <w:sz w:val="22"/>
          <w:szCs w:val="22"/>
          <w:lang w:val="nl-NL"/>
        </w:rPr>
        <w:t>Het is een hippe, hedendaagse én compleet vernieuwde locatie waar exposanten hun collecties op de allerbeste manier aan retailers kunnen voorstellen</w:t>
      </w:r>
      <w:r w:rsidR="00FF52AD" w:rsidRPr="002F2DBE">
        <w:rPr>
          <w:i/>
          <w:iCs/>
          <w:sz w:val="22"/>
          <w:szCs w:val="22"/>
          <w:lang w:val="nl-NL"/>
        </w:rPr>
        <w:t xml:space="preserve"> en nieuwe samenwerkingen smeden</w:t>
      </w:r>
      <w:r w:rsidR="00001953">
        <w:rPr>
          <w:i/>
          <w:iCs/>
          <w:sz w:val="22"/>
          <w:szCs w:val="22"/>
          <w:lang w:val="nl-NL"/>
        </w:rPr>
        <w:t>, o.a. dankzij onze shared showrooms</w:t>
      </w:r>
      <w:r w:rsidR="00FF52AD" w:rsidRPr="002F2DBE">
        <w:rPr>
          <w:i/>
          <w:iCs/>
          <w:sz w:val="22"/>
          <w:szCs w:val="22"/>
          <w:lang w:val="nl-NL"/>
        </w:rPr>
        <w:t>.</w:t>
      </w:r>
      <w:r w:rsidRPr="002F2DBE">
        <w:rPr>
          <w:sz w:val="22"/>
          <w:szCs w:val="22"/>
          <w:lang w:val="nl-NL"/>
        </w:rPr>
        <w:t xml:space="preserve">” gaat </w:t>
      </w:r>
      <w:r w:rsidR="00C42B4C">
        <w:rPr>
          <w:sz w:val="22"/>
          <w:szCs w:val="22"/>
          <w:lang w:val="nl-NL"/>
        </w:rPr>
        <w:t>Lies Vandiest</w:t>
      </w:r>
      <w:r w:rsidRPr="002F2DBE">
        <w:rPr>
          <w:sz w:val="22"/>
          <w:szCs w:val="22"/>
          <w:lang w:val="nl-NL"/>
        </w:rPr>
        <w:t xml:space="preserve"> verder. “</w:t>
      </w:r>
      <w:r w:rsidR="009E0D93" w:rsidRPr="002F2DBE">
        <w:rPr>
          <w:i/>
          <w:iCs/>
          <w:sz w:val="22"/>
          <w:szCs w:val="22"/>
          <w:lang w:val="nl-NL"/>
        </w:rPr>
        <w:t>Bij Trademart willen we exposanten en hun merken alle ruimte bieden om mee te kunnen groeien, samen met ons en de markt.</w:t>
      </w:r>
      <w:r w:rsidR="009E0D93" w:rsidRPr="002F2DBE">
        <w:rPr>
          <w:sz w:val="22"/>
          <w:szCs w:val="22"/>
          <w:lang w:val="nl-NL"/>
        </w:rPr>
        <w:t xml:space="preserve">” </w:t>
      </w:r>
    </w:p>
    <w:p w14:paraId="279113D5" w14:textId="354A33AC" w:rsidR="00FF52AD" w:rsidRDefault="009E0D93" w:rsidP="00FF52AD">
      <w:pPr>
        <w:rPr>
          <w:sz w:val="22"/>
          <w:szCs w:val="22"/>
          <w:lang w:val="nl-NL"/>
        </w:rPr>
      </w:pPr>
      <w:r w:rsidRPr="002F2DBE">
        <w:rPr>
          <w:sz w:val="22"/>
          <w:szCs w:val="22"/>
          <w:lang w:val="nl-NL"/>
        </w:rPr>
        <w:t xml:space="preserve">De nieuwe </w:t>
      </w:r>
      <w:r w:rsidR="00C42B4C">
        <w:rPr>
          <w:sz w:val="22"/>
          <w:szCs w:val="22"/>
          <w:lang w:val="nl-NL"/>
        </w:rPr>
        <w:t>b</w:t>
      </w:r>
      <w:r w:rsidRPr="002F2DBE">
        <w:rPr>
          <w:sz w:val="22"/>
          <w:szCs w:val="22"/>
          <w:lang w:val="nl-NL"/>
        </w:rPr>
        <w:t xml:space="preserve">aby &amp; </w:t>
      </w:r>
      <w:r w:rsidR="00C42B4C">
        <w:rPr>
          <w:sz w:val="22"/>
          <w:szCs w:val="22"/>
          <w:lang w:val="nl-NL"/>
        </w:rPr>
        <w:t>k</w:t>
      </w:r>
      <w:r w:rsidRPr="002F2DBE">
        <w:rPr>
          <w:sz w:val="22"/>
          <w:szCs w:val="22"/>
          <w:lang w:val="nl-NL"/>
        </w:rPr>
        <w:t xml:space="preserve">ids afdeling ligt net naast </w:t>
      </w:r>
      <w:r w:rsidR="00D40130" w:rsidRPr="002F2DBE">
        <w:rPr>
          <w:sz w:val="22"/>
          <w:szCs w:val="22"/>
          <w:lang w:val="nl-NL"/>
        </w:rPr>
        <w:t>home &amp; living</w:t>
      </w:r>
      <w:r w:rsidRPr="002F2DBE">
        <w:rPr>
          <w:sz w:val="22"/>
          <w:szCs w:val="22"/>
          <w:lang w:val="nl-NL"/>
        </w:rPr>
        <w:t>. Een bewuste keuze aangezien heel wat merken uit deze beide sectoren retailers en producten delen en er zo nog grotere synergiën opgebouwd kunnen worden.</w:t>
      </w:r>
    </w:p>
    <w:p w14:paraId="3D762154" w14:textId="4F8723FF" w:rsidR="00001953" w:rsidRDefault="00001953" w:rsidP="00FF52AD">
      <w:pPr>
        <w:rPr>
          <w:sz w:val="22"/>
          <w:szCs w:val="22"/>
          <w:lang w:val="nl-NL"/>
        </w:rPr>
      </w:pPr>
    </w:p>
    <w:p w14:paraId="0E7CCE5F" w14:textId="5B205C40" w:rsidR="00001953" w:rsidRDefault="00F31F86" w:rsidP="00FF52AD">
      <w:pPr>
        <w:rPr>
          <w:sz w:val="22"/>
          <w:szCs w:val="22"/>
          <w:lang w:val="nl-NL"/>
        </w:rPr>
      </w:pPr>
      <w:r>
        <w:rPr>
          <w:sz w:val="22"/>
          <w:szCs w:val="22"/>
          <w:lang w:val="nl-NL"/>
        </w:rPr>
        <w:t xml:space="preserve">Van 28 tot 30 augustus vinden de officiële openingsdagen van de </w:t>
      </w:r>
      <w:r w:rsidR="00A219D3">
        <w:rPr>
          <w:sz w:val="22"/>
          <w:szCs w:val="22"/>
          <w:lang w:val="nl-NL"/>
        </w:rPr>
        <w:t>v</w:t>
      </w:r>
      <w:r w:rsidRPr="00F31F86">
        <w:rPr>
          <w:sz w:val="22"/>
          <w:szCs w:val="22"/>
          <w:lang w:val="nl-NL"/>
        </w:rPr>
        <w:t>ernieuwde baby &amp; kids afdeling</w:t>
      </w:r>
      <w:r w:rsidR="003C0592">
        <w:rPr>
          <w:sz w:val="22"/>
          <w:szCs w:val="22"/>
          <w:lang w:val="nl-NL"/>
        </w:rPr>
        <w:t xml:space="preserve"> plaats. Voor meer info, klik </w:t>
      </w:r>
      <w:hyperlink r:id="rId12" w:history="1">
        <w:r w:rsidR="003C0592" w:rsidRPr="003C0592">
          <w:rPr>
            <w:rStyle w:val="Hyperlink"/>
            <w:sz w:val="22"/>
            <w:szCs w:val="22"/>
            <w:lang w:val="nl-NL"/>
          </w:rPr>
          <w:t>hier</w:t>
        </w:r>
      </w:hyperlink>
      <w:r w:rsidR="003C0592">
        <w:rPr>
          <w:sz w:val="22"/>
          <w:szCs w:val="22"/>
          <w:lang w:val="nl-NL"/>
        </w:rPr>
        <w:t xml:space="preserve"> </w:t>
      </w:r>
      <w:r w:rsidR="00001953" w:rsidRPr="00A219D3">
        <w:rPr>
          <w:sz w:val="22"/>
          <w:szCs w:val="22"/>
        </w:rPr>
        <w:br/>
      </w:r>
    </w:p>
    <w:p w14:paraId="0D14B2EA" w14:textId="77777777" w:rsidR="00D40130" w:rsidRPr="002F2DBE" w:rsidRDefault="00D40130" w:rsidP="00FF52AD">
      <w:pPr>
        <w:rPr>
          <w:sz w:val="22"/>
          <w:szCs w:val="22"/>
          <w:lang w:val="nl-NL"/>
        </w:rPr>
      </w:pPr>
    </w:p>
    <w:p w14:paraId="5D49A9EB" w14:textId="3871CDA6" w:rsidR="003850C7" w:rsidRPr="002F2DBE" w:rsidRDefault="009E0D93" w:rsidP="003850C7">
      <w:pPr>
        <w:rPr>
          <w:b/>
          <w:bCs/>
          <w:u w:val="single"/>
          <w:lang w:val="nl-NL"/>
        </w:rPr>
      </w:pPr>
      <w:r w:rsidRPr="002F2DBE">
        <w:rPr>
          <w:b/>
          <w:bCs/>
          <w:u w:val="single"/>
          <w:lang w:val="nl-NL"/>
        </w:rPr>
        <w:t>Komst Van Remoortel geeft home &amp; living &amp;go extra schwung</w:t>
      </w:r>
    </w:p>
    <w:p w14:paraId="5A7FCFAD" w14:textId="77777777" w:rsidR="003850C7" w:rsidRPr="002F2DBE" w:rsidRDefault="003850C7" w:rsidP="003850C7">
      <w:pPr>
        <w:rPr>
          <w:lang w:val="nl-NL"/>
        </w:rPr>
      </w:pPr>
    </w:p>
    <w:p w14:paraId="744F1841" w14:textId="39F186E1" w:rsidR="003850C7" w:rsidRPr="00D40130" w:rsidRDefault="009E0D93" w:rsidP="003850C7">
      <w:pPr>
        <w:rPr>
          <w:sz w:val="22"/>
          <w:szCs w:val="22"/>
          <w:lang w:val="nl-NL"/>
        </w:rPr>
      </w:pPr>
      <w:r w:rsidRPr="00D40130">
        <w:rPr>
          <w:sz w:val="22"/>
          <w:szCs w:val="22"/>
          <w:lang w:val="nl-NL"/>
        </w:rPr>
        <w:t xml:space="preserve">Ook de home &amp; living &amp;go </w:t>
      </w:r>
      <w:r w:rsidR="00BF76D6" w:rsidRPr="00D40130">
        <w:rPr>
          <w:sz w:val="22"/>
          <w:szCs w:val="22"/>
          <w:lang w:val="nl-NL"/>
        </w:rPr>
        <w:t xml:space="preserve">afdeling wordt verder uitgebouwd. </w:t>
      </w:r>
      <w:r w:rsidR="003850C7" w:rsidRPr="00D40130">
        <w:rPr>
          <w:sz w:val="22"/>
          <w:szCs w:val="22"/>
          <w:lang w:val="nl-NL"/>
        </w:rPr>
        <w:t>Van Remoortel en home &amp; living &amp;go slaan de handen in elkaar</w:t>
      </w:r>
      <w:r w:rsidR="004C7C07" w:rsidRPr="00D40130">
        <w:rPr>
          <w:sz w:val="22"/>
          <w:szCs w:val="22"/>
          <w:lang w:val="nl-NL"/>
        </w:rPr>
        <w:t xml:space="preserve">. </w:t>
      </w:r>
      <w:r w:rsidR="003850C7" w:rsidRPr="00D40130">
        <w:rPr>
          <w:sz w:val="22"/>
          <w:szCs w:val="22"/>
          <w:lang w:val="nl-NL"/>
        </w:rPr>
        <w:t xml:space="preserve"> </w:t>
      </w:r>
      <w:r w:rsidR="004C7C07" w:rsidRPr="00D40130">
        <w:rPr>
          <w:sz w:val="22"/>
          <w:szCs w:val="22"/>
          <w:lang w:val="nl-NL"/>
        </w:rPr>
        <w:t xml:space="preserve">Vanaf augustus verhuist </w:t>
      </w:r>
      <w:r w:rsidR="003850C7" w:rsidRPr="00D40130">
        <w:rPr>
          <w:sz w:val="22"/>
          <w:szCs w:val="22"/>
          <w:lang w:val="nl-NL"/>
        </w:rPr>
        <w:t>Van Remoortel definitief naar Trademart</w:t>
      </w:r>
      <w:r w:rsidR="00BF76D6" w:rsidRPr="00D40130">
        <w:rPr>
          <w:sz w:val="22"/>
          <w:szCs w:val="22"/>
          <w:lang w:val="nl-NL"/>
        </w:rPr>
        <w:t xml:space="preserve">. </w:t>
      </w:r>
    </w:p>
    <w:p w14:paraId="70B64B99" w14:textId="798A641B" w:rsidR="003850C7" w:rsidRPr="00D40130" w:rsidRDefault="00BF76D6" w:rsidP="003850C7">
      <w:pPr>
        <w:rPr>
          <w:sz w:val="22"/>
          <w:szCs w:val="22"/>
          <w:lang w:val="nl-NL"/>
        </w:rPr>
      </w:pPr>
      <w:r w:rsidRPr="00D40130">
        <w:rPr>
          <w:sz w:val="22"/>
          <w:szCs w:val="22"/>
          <w:lang w:val="nl-NL"/>
        </w:rPr>
        <w:t>Guy Stevens is bijzonder blij met deze samenwerking: “</w:t>
      </w:r>
      <w:r w:rsidRPr="00D40130">
        <w:rPr>
          <w:i/>
          <w:iCs/>
          <w:sz w:val="22"/>
          <w:szCs w:val="22"/>
          <w:lang w:val="nl-NL"/>
        </w:rPr>
        <w:t xml:space="preserve">Dit </w:t>
      </w:r>
      <w:r w:rsidR="004C7C07" w:rsidRPr="00D40130">
        <w:rPr>
          <w:i/>
          <w:iCs/>
          <w:sz w:val="22"/>
          <w:szCs w:val="22"/>
          <w:lang w:val="nl-NL"/>
        </w:rPr>
        <w:t>betekent</w:t>
      </w:r>
      <w:r w:rsidRPr="00D40130">
        <w:rPr>
          <w:i/>
          <w:iCs/>
          <w:sz w:val="22"/>
          <w:szCs w:val="22"/>
          <w:lang w:val="nl-NL"/>
        </w:rPr>
        <w:t xml:space="preserve"> opnieuw een belangrijke stap voor de verdere groei van </w:t>
      </w:r>
      <w:proofErr w:type="gramStart"/>
      <w:r w:rsidRPr="00D40130">
        <w:rPr>
          <w:i/>
          <w:iCs/>
          <w:sz w:val="22"/>
          <w:szCs w:val="22"/>
          <w:lang w:val="nl-NL"/>
        </w:rPr>
        <w:t>onze home</w:t>
      </w:r>
      <w:proofErr w:type="gramEnd"/>
      <w:r w:rsidRPr="00D40130">
        <w:rPr>
          <w:i/>
          <w:iCs/>
          <w:sz w:val="22"/>
          <w:szCs w:val="22"/>
          <w:lang w:val="nl-NL"/>
        </w:rPr>
        <w:t xml:space="preserve"> &amp; living &amp;go afdeling. Dankzij</w:t>
      </w:r>
      <w:r w:rsidR="003636F7">
        <w:rPr>
          <w:i/>
          <w:iCs/>
          <w:sz w:val="22"/>
          <w:szCs w:val="22"/>
          <w:lang w:val="nl-NL"/>
        </w:rPr>
        <w:t xml:space="preserve"> onder andere</w:t>
      </w:r>
      <w:r w:rsidRPr="00D40130">
        <w:rPr>
          <w:i/>
          <w:iCs/>
          <w:sz w:val="22"/>
          <w:szCs w:val="22"/>
          <w:lang w:val="nl-NL"/>
        </w:rPr>
        <w:t xml:space="preserve"> de komst van</w:t>
      </w:r>
      <w:r w:rsidR="003850C7" w:rsidRPr="00D40130">
        <w:rPr>
          <w:i/>
          <w:iCs/>
          <w:sz w:val="22"/>
          <w:szCs w:val="22"/>
          <w:lang w:val="nl-NL"/>
        </w:rPr>
        <w:t xml:space="preserve"> </w:t>
      </w:r>
      <w:r w:rsidRPr="00D40130">
        <w:rPr>
          <w:i/>
          <w:iCs/>
          <w:sz w:val="22"/>
          <w:szCs w:val="22"/>
          <w:lang w:val="nl-NL"/>
        </w:rPr>
        <w:t xml:space="preserve">Van Remoortel </w:t>
      </w:r>
      <w:r w:rsidR="00D40130">
        <w:rPr>
          <w:i/>
          <w:iCs/>
          <w:sz w:val="22"/>
          <w:szCs w:val="22"/>
          <w:lang w:val="nl-NL"/>
        </w:rPr>
        <w:t>biedt</w:t>
      </w:r>
      <w:r w:rsidR="002C0247" w:rsidRPr="00D40130">
        <w:rPr>
          <w:i/>
          <w:iCs/>
          <w:sz w:val="22"/>
          <w:szCs w:val="22"/>
          <w:lang w:val="nl-NL"/>
        </w:rPr>
        <w:t xml:space="preserve"> Trademart</w:t>
      </w:r>
      <w:r w:rsidRPr="00D40130">
        <w:rPr>
          <w:i/>
          <w:iCs/>
          <w:sz w:val="22"/>
          <w:szCs w:val="22"/>
          <w:lang w:val="nl-NL"/>
        </w:rPr>
        <w:t xml:space="preserve"> vanaf nu </w:t>
      </w:r>
      <w:r w:rsidR="002C0247" w:rsidRPr="00D40130">
        <w:rPr>
          <w:i/>
          <w:iCs/>
          <w:sz w:val="22"/>
          <w:szCs w:val="22"/>
          <w:lang w:val="nl-NL"/>
        </w:rPr>
        <w:t xml:space="preserve">maar liefst </w:t>
      </w:r>
      <w:r w:rsidRPr="00D40130">
        <w:rPr>
          <w:i/>
          <w:iCs/>
          <w:sz w:val="22"/>
          <w:szCs w:val="22"/>
          <w:lang w:val="nl-NL"/>
        </w:rPr>
        <w:t>10.000 m²</w:t>
      </w:r>
      <w:r w:rsidR="004C7C07" w:rsidRPr="00D40130">
        <w:rPr>
          <w:i/>
          <w:iCs/>
          <w:sz w:val="22"/>
          <w:szCs w:val="22"/>
          <w:lang w:val="nl-NL"/>
        </w:rPr>
        <w:t xml:space="preserve"> met </w:t>
      </w:r>
      <w:r w:rsidR="003850C7" w:rsidRPr="00D40130">
        <w:rPr>
          <w:i/>
          <w:iCs/>
          <w:sz w:val="22"/>
          <w:szCs w:val="22"/>
          <w:lang w:val="nl-NL"/>
        </w:rPr>
        <w:t>de laatste cash &amp; carry trends, inspiratie en nieuwigheden in interieur, decoratie en totale woonbeleving voor de hele B2B-markt.</w:t>
      </w:r>
      <w:r w:rsidR="004C7C07" w:rsidRPr="00D40130">
        <w:rPr>
          <w:i/>
          <w:iCs/>
          <w:sz w:val="22"/>
          <w:szCs w:val="22"/>
          <w:lang w:val="nl-NL"/>
        </w:rPr>
        <w:t>”</w:t>
      </w:r>
    </w:p>
    <w:p w14:paraId="4CBCCB1A" w14:textId="62C80101" w:rsidR="00001953" w:rsidRPr="00A219D3" w:rsidRDefault="002C0247" w:rsidP="003850C7">
      <w:pPr>
        <w:rPr>
          <w:sz w:val="22"/>
          <w:szCs w:val="22"/>
        </w:rPr>
      </w:pPr>
      <w:r w:rsidRPr="00D40130">
        <w:rPr>
          <w:sz w:val="22"/>
          <w:szCs w:val="22"/>
          <w:lang w:val="nl-NL"/>
        </w:rPr>
        <w:t xml:space="preserve">Van Remoortel staat bekend als het meest complete lifestyle inkoopcentrum en groothandel voor retailers en interieur-professionals in Home, Gift en Garden. </w:t>
      </w:r>
      <w:r w:rsidR="003850C7" w:rsidRPr="00D40130">
        <w:rPr>
          <w:sz w:val="22"/>
          <w:szCs w:val="22"/>
          <w:lang w:val="nl-NL"/>
        </w:rPr>
        <w:t xml:space="preserve">Vanaf augustus </w:t>
      </w:r>
      <w:r w:rsidRPr="00D40130">
        <w:rPr>
          <w:sz w:val="22"/>
          <w:szCs w:val="22"/>
          <w:lang w:val="nl-NL"/>
        </w:rPr>
        <w:t>neemt</w:t>
      </w:r>
      <w:r w:rsidR="0054435D" w:rsidRPr="00D40130">
        <w:rPr>
          <w:sz w:val="22"/>
          <w:szCs w:val="22"/>
          <w:lang w:val="nl-NL"/>
        </w:rPr>
        <w:t xml:space="preserve"> deze belangrijke marktspeler</w:t>
      </w:r>
      <w:r w:rsidRPr="00D40130">
        <w:rPr>
          <w:sz w:val="22"/>
          <w:szCs w:val="22"/>
          <w:lang w:val="nl-NL"/>
        </w:rPr>
        <w:t xml:space="preserve"> </w:t>
      </w:r>
      <w:r w:rsidR="0054435D" w:rsidRPr="00D40130">
        <w:rPr>
          <w:sz w:val="22"/>
          <w:szCs w:val="22"/>
          <w:lang w:val="nl-NL"/>
        </w:rPr>
        <w:t xml:space="preserve">dus </w:t>
      </w:r>
      <w:r w:rsidRPr="00D40130">
        <w:rPr>
          <w:sz w:val="22"/>
          <w:szCs w:val="22"/>
          <w:lang w:val="nl-NL"/>
        </w:rPr>
        <w:t>zijn intrek in Trademart</w:t>
      </w:r>
      <w:r w:rsidR="00B649F3">
        <w:rPr>
          <w:sz w:val="22"/>
          <w:szCs w:val="22"/>
          <w:lang w:val="nl-NL"/>
        </w:rPr>
        <w:t xml:space="preserve"> met merken zoals De Witte Lietaer, Spaas</w:t>
      </w:r>
      <w:r w:rsidR="003620DA">
        <w:rPr>
          <w:sz w:val="22"/>
          <w:szCs w:val="22"/>
          <w:lang w:val="nl-NL"/>
        </w:rPr>
        <w:t xml:space="preserve"> Kaarsen</w:t>
      </w:r>
      <w:r w:rsidR="00B649F3">
        <w:rPr>
          <w:sz w:val="22"/>
          <w:szCs w:val="22"/>
          <w:lang w:val="nl-NL"/>
        </w:rPr>
        <w:t xml:space="preserve">, </w:t>
      </w:r>
      <w:r w:rsidR="00FC20FB">
        <w:rPr>
          <w:sz w:val="22"/>
          <w:szCs w:val="22"/>
          <w:lang w:val="nl-NL"/>
        </w:rPr>
        <w:t xml:space="preserve">Florissima, Vivant, </w:t>
      </w:r>
      <w:r w:rsidR="003620DA">
        <w:rPr>
          <w:sz w:val="22"/>
          <w:szCs w:val="22"/>
          <w:lang w:val="nl-NL"/>
        </w:rPr>
        <w:t>Pattberg, Goldina, Wenzel, H &amp; R The Wire Man</w:t>
      </w:r>
      <w:r w:rsidR="00450335">
        <w:rPr>
          <w:sz w:val="22"/>
          <w:szCs w:val="22"/>
          <w:lang w:val="nl-NL"/>
        </w:rPr>
        <w:t xml:space="preserve"> en Intercosmo.</w:t>
      </w:r>
      <w:r w:rsidRPr="00D40130">
        <w:rPr>
          <w:sz w:val="22"/>
          <w:szCs w:val="22"/>
          <w:lang w:val="nl-NL"/>
        </w:rPr>
        <w:t xml:space="preserve"> </w:t>
      </w:r>
      <w:r w:rsidR="00794A99">
        <w:rPr>
          <w:sz w:val="22"/>
          <w:szCs w:val="22"/>
          <w:lang w:val="nl-NL"/>
        </w:rPr>
        <w:t>D</w:t>
      </w:r>
      <w:r w:rsidR="00B649F3">
        <w:rPr>
          <w:sz w:val="22"/>
          <w:szCs w:val="22"/>
          <w:lang w:val="nl-NL"/>
        </w:rPr>
        <w:t>aarnaast</w:t>
      </w:r>
      <w:r w:rsidRPr="00D40130">
        <w:rPr>
          <w:sz w:val="22"/>
          <w:szCs w:val="22"/>
          <w:lang w:val="nl-NL"/>
        </w:rPr>
        <w:t xml:space="preserve"> wordt het huidige aanbod bij home &amp; living &amp;go uitgebreid </w:t>
      </w:r>
      <w:r w:rsidR="003850C7" w:rsidRPr="00D40130">
        <w:rPr>
          <w:sz w:val="22"/>
          <w:szCs w:val="22"/>
          <w:lang w:val="nl-NL"/>
        </w:rPr>
        <w:t xml:space="preserve">met tal van </w:t>
      </w:r>
      <w:r w:rsidR="00001953">
        <w:rPr>
          <w:sz w:val="22"/>
          <w:szCs w:val="22"/>
          <w:lang w:val="nl-NL"/>
        </w:rPr>
        <w:t xml:space="preserve">andere </w:t>
      </w:r>
      <w:r w:rsidR="003850C7" w:rsidRPr="00D40130">
        <w:rPr>
          <w:sz w:val="22"/>
          <w:szCs w:val="22"/>
          <w:lang w:val="nl-NL"/>
        </w:rPr>
        <w:t>nieuwe exposanten en merken</w:t>
      </w:r>
      <w:r w:rsidR="00FB6E30">
        <w:rPr>
          <w:sz w:val="22"/>
          <w:szCs w:val="22"/>
          <w:lang w:val="nl-NL"/>
        </w:rPr>
        <w:t xml:space="preserve"> zoals onder andere </w:t>
      </w:r>
      <w:r w:rsidR="001424EC">
        <w:rPr>
          <w:sz w:val="22"/>
          <w:szCs w:val="22"/>
          <w:lang w:val="nl-NL"/>
        </w:rPr>
        <w:t>Eichholtz</w:t>
      </w:r>
      <w:r w:rsidR="00001953">
        <w:rPr>
          <w:sz w:val="22"/>
          <w:szCs w:val="22"/>
          <w:lang w:val="nl-NL"/>
        </w:rPr>
        <w:t xml:space="preserve">, Decorama, Cocoon Collection, </w:t>
      </w:r>
      <w:r w:rsidR="00450335">
        <w:rPr>
          <w:sz w:val="22"/>
          <w:szCs w:val="22"/>
          <w:lang w:val="nl-NL"/>
        </w:rPr>
        <w:t>Rex London, Leistenschlag</w:t>
      </w:r>
      <w:r w:rsidR="0053026D">
        <w:rPr>
          <w:sz w:val="22"/>
          <w:szCs w:val="22"/>
          <w:lang w:val="nl-NL"/>
        </w:rPr>
        <w:t>, Trendfleur, De Stip, Menza, DM Original Design</w:t>
      </w:r>
      <w:r w:rsidR="00673D41">
        <w:rPr>
          <w:sz w:val="22"/>
          <w:szCs w:val="22"/>
          <w:lang w:val="nl-NL"/>
        </w:rPr>
        <w:t xml:space="preserve"> en Greenohut</w:t>
      </w:r>
      <w:proofErr w:type="gramStart"/>
      <w:r w:rsidR="00673D41">
        <w:rPr>
          <w:sz w:val="22"/>
          <w:szCs w:val="22"/>
          <w:lang w:val="nl-NL"/>
        </w:rPr>
        <w:t>.</w:t>
      </w:r>
      <w:r w:rsidR="00001953">
        <w:rPr>
          <w:sz w:val="22"/>
          <w:szCs w:val="22"/>
          <w:lang w:val="nl-NL"/>
        </w:rPr>
        <w:t>,…</w:t>
      </w:r>
      <w:proofErr w:type="gramEnd"/>
      <w:r w:rsidR="00001953">
        <w:rPr>
          <w:sz w:val="22"/>
          <w:szCs w:val="22"/>
          <w:lang w:val="nl-NL"/>
        </w:rPr>
        <w:t xml:space="preserve">. </w:t>
      </w:r>
      <w:r w:rsidR="0054435D" w:rsidRPr="00D40130">
        <w:rPr>
          <w:sz w:val="22"/>
          <w:szCs w:val="22"/>
          <w:lang w:val="nl-NL"/>
        </w:rPr>
        <w:t xml:space="preserve">Trademart realiseert hiervoor </w:t>
      </w:r>
      <w:r w:rsidR="003850C7" w:rsidRPr="00D40130">
        <w:rPr>
          <w:sz w:val="22"/>
          <w:szCs w:val="22"/>
          <w:lang w:val="nl-NL"/>
        </w:rPr>
        <w:t xml:space="preserve">een uitbreiding van 3.000 m² wat </w:t>
      </w:r>
      <w:r w:rsidR="0054435D" w:rsidRPr="00D40130">
        <w:rPr>
          <w:sz w:val="22"/>
          <w:szCs w:val="22"/>
          <w:lang w:val="nl-NL"/>
        </w:rPr>
        <w:t>de</w:t>
      </w:r>
      <w:r w:rsidR="003850C7" w:rsidRPr="00D40130">
        <w:rPr>
          <w:sz w:val="22"/>
          <w:szCs w:val="22"/>
          <w:lang w:val="nl-NL"/>
        </w:rPr>
        <w:t xml:space="preserve"> totale oppervlakte </w:t>
      </w:r>
      <w:r w:rsidR="0054435D" w:rsidRPr="00D40130">
        <w:rPr>
          <w:sz w:val="22"/>
          <w:szCs w:val="22"/>
          <w:lang w:val="nl-NL"/>
        </w:rPr>
        <w:t xml:space="preserve">van de home &amp; living &amp;go afdeling </w:t>
      </w:r>
      <w:r w:rsidR="003850C7" w:rsidRPr="00D40130">
        <w:rPr>
          <w:sz w:val="22"/>
          <w:szCs w:val="22"/>
          <w:lang w:val="nl-NL"/>
        </w:rPr>
        <w:t>naar 10.000 m² brengt</w:t>
      </w:r>
      <w:r w:rsidR="0054435D" w:rsidRPr="00D40130">
        <w:rPr>
          <w:sz w:val="22"/>
          <w:szCs w:val="22"/>
          <w:lang w:val="nl-NL"/>
        </w:rPr>
        <w:t>.</w:t>
      </w:r>
      <w:r w:rsidR="00001953">
        <w:rPr>
          <w:sz w:val="22"/>
          <w:szCs w:val="22"/>
          <w:lang w:val="nl-NL"/>
        </w:rPr>
        <w:br/>
      </w:r>
      <w:r w:rsidR="00001953">
        <w:rPr>
          <w:sz w:val="22"/>
          <w:szCs w:val="22"/>
          <w:lang w:val="nl-NL"/>
        </w:rPr>
        <w:br/>
      </w:r>
      <w:r w:rsidR="00DF0A2E">
        <w:rPr>
          <w:sz w:val="22"/>
          <w:szCs w:val="22"/>
          <w:lang w:val="nl-NL"/>
        </w:rPr>
        <w:t xml:space="preserve">Van 28 augustus tot 4 september vinden </w:t>
      </w:r>
      <w:r w:rsidR="00001953" w:rsidRPr="00A219D3">
        <w:rPr>
          <w:sz w:val="22"/>
          <w:szCs w:val="22"/>
        </w:rPr>
        <w:t>expansion days</w:t>
      </w:r>
      <w:r w:rsidR="00871BC3">
        <w:rPr>
          <w:sz w:val="22"/>
          <w:szCs w:val="22"/>
        </w:rPr>
        <w:t xml:space="preserve"> van de </w:t>
      </w:r>
      <w:r w:rsidR="00871BC3" w:rsidRPr="00D40130">
        <w:rPr>
          <w:i/>
          <w:iCs/>
          <w:sz w:val="22"/>
          <w:szCs w:val="22"/>
          <w:lang w:val="nl-NL"/>
        </w:rPr>
        <w:t>home &amp; living &amp;go afdeling</w:t>
      </w:r>
      <w:r w:rsidR="00871BC3">
        <w:rPr>
          <w:i/>
          <w:iCs/>
          <w:sz w:val="22"/>
          <w:szCs w:val="22"/>
          <w:lang w:val="nl-NL"/>
        </w:rPr>
        <w:t xml:space="preserve"> plaats. </w:t>
      </w:r>
      <w:r w:rsidR="00871BC3" w:rsidRPr="00871BC3">
        <w:rPr>
          <w:sz w:val="22"/>
          <w:szCs w:val="22"/>
        </w:rPr>
        <w:t xml:space="preserve"> </w:t>
      </w:r>
      <w:r w:rsidR="00871BC3">
        <w:rPr>
          <w:sz w:val="22"/>
          <w:szCs w:val="22"/>
          <w:lang w:val="nl-NL"/>
        </w:rPr>
        <w:t xml:space="preserve">Voor meer info, klik </w:t>
      </w:r>
      <w:hyperlink r:id="rId13" w:history="1">
        <w:r w:rsidR="00871BC3" w:rsidRPr="003C0592">
          <w:rPr>
            <w:rStyle w:val="Hyperlink"/>
            <w:sz w:val="22"/>
            <w:szCs w:val="22"/>
            <w:lang w:val="nl-NL"/>
          </w:rPr>
          <w:t>hier</w:t>
        </w:r>
      </w:hyperlink>
      <w:r w:rsidR="00871BC3">
        <w:rPr>
          <w:sz w:val="22"/>
          <w:szCs w:val="22"/>
          <w:lang w:val="nl-NL"/>
        </w:rPr>
        <w:t>.</w:t>
      </w:r>
    </w:p>
    <w:p w14:paraId="1DF3A498" w14:textId="77777777" w:rsidR="00871BC3" w:rsidRPr="00A219D3" w:rsidRDefault="00871BC3" w:rsidP="003850C7"/>
    <w:p w14:paraId="613AB075" w14:textId="48255450" w:rsidR="0048349D" w:rsidRPr="00A219D3" w:rsidRDefault="0048349D" w:rsidP="00A219D3"/>
    <w:sectPr w:rsidR="0048349D" w:rsidRPr="00A219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93252"/>
    <w:multiLevelType w:val="hybridMultilevel"/>
    <w:tmpl w:val="60CA8646"/>
    <w:lvl w:ilvl="0" w:tplc="9DE03DD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459007E"/>
    <w:multiLevelType w:val="multilevel"/>
    <w:tmpl w:val="21D8DA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4057836">
    <w:abstractNumId w:val="1"/>
  </w:num>
  <w:num w:numId="2" w16cid:durableId="825051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049"/>
    <w:rsid w:val="0000043B"/>
    <w:rsid w:val="00001953"/>
    <w:rsid w:val="00026676"/>
    <w:rsid w:val="000308C1"/>
    <w:rsid w:val="000B05F0"/>
    <w:rsid w:val="000B43BC"/>
    <w:rsid w:val="00116EC9"/>
    <w:rsid w:val="00141746"/>
    <w:rsid w:val="001424EC"/>
    <w:rsid w:val="00154DBF"/>
    <w:rsid w:val="0016275D"/>
    <w:rsid w:val="001B788E"/>
    <w:rsid w:val="00222074"/>
    <w:rsid w:val="00247D01"/>
    <w:rsid w:val="002C016C"/>
    <w:rsid w:val="002C0247"/>
    <w:rsid w:val="002D0219"/>
    <w:rsid w:val="002F2DBE"/>
    <w:rsid w:val="00326874"/>
    <w:rsid w:val="00347F84"/>
    <w:rsid w:val="00350A5C"/>
    <w:rsid w:val="003620DA"/>
    <w:rsid w:val="003636F7"/>
    <w:rsid w:val="003850C7"/>
    <w:rsid w:val="00386EC2"/>
    <w:rsid w:val="003C0585"/>
    <w:rsid w:val="003C0592"/>
    <w:rsid w:val="003C7773"/>
    <w:rsid w:val="003F69E6"/>
    <w:rsid w:val="004361C9"/>
    <w:rsid w:val="00450335"/>
    <w:rsid w:val="00464D7B"/>
    <w:rsid w:val="0048349D"/>
    <w:rsid w:val="004A1AAB"/>
    <w:rsid w:val="004A7519"/>
    <w:rsid w:val="004B1E6D"/>
    <w:rsid w:val="004C7C07"/>
    <w:rsid w:val="004D5A62"/>
    <w:rsid w:val="0053026D"/>
    <w:rsid w:val="005379F2"/>
    <w:rsid w:val="0054435D"/>
    <w:rsid w:val="00544740"/>
    <w:rsid w:val="005507A3"/>
    <w:rsid w:val="005B3737"/>
    <w:rsid w:val="005B5D03"/>
    <w:rsid w:val="005E0EDE"/>
    <w:rsid w:val="006200F6"/>
    <w:rsid w:val="006473B1"/>
    <w:rsid w:val="00673D41"/>
    <w:rsid w:val="00682D7B"/>
    <w:rsid w:val="006C22B4"/>
    <w:rsid w:val="006E067B"/>
    <w:rsid w:val="006F15B2"/>
    <w:rsid w:val="00794A99"/>
    <w:rsid w:val="007C4338"/>
    <w:rsid w:val="007D0C5A"/>
    <w:rsid w:val="00802AAC"/>
    <w:rsid w:val="00871BC3"/>
    <w:rsid w:val="008C628C"/>
    <w:rsid w:val="00911D96"/>
    <w:rsid w:val="009A1C32"/>
    <w:rsid w:val="009B1E81"/>
    <w:rsid w:val="009E0D93"/>
    <w:rsid w:val="009E6049"/>
    <w:rsid w:val="00A06CD2"/>
    <w:rsid w:val="00A219D3"/>
    <w:rsid w:val="00A601B8"/>
    <w:rsid w:val="00A92E95"/>
    <w:rsid w:val="00AF33AB"/>
    <w:rsid w:val="00B220BF"/>
    <w:rsid w:val="00B30EAD"/>
    <w:rsid w:val="00B442B8"/>
    <w:rsid w:val="00B649F3"/>
    <w:rsid w:val="00BA5139"/>
    <w:rsid w:val="00BE1B12"/>
    <w:rsid w:val="00BF76D6"/>
    <w:rsid w:val="00C41C22"/>
    <w:rsid w:val="00C42B4C"/>
    <w:rsid w:val="00C80F13"/>
    <w:rsid w:val="00C963EE"/>
    <w:rsid w:val="00D40130"/>
    <w:rsid w:val="00D51853"/>
    <w:rsid w:val="00D64BE4"/>
    <w:rsid w:val="00D87A7C"/>
    <w:rsid w:val="00D94783"/>
    <w:rsid w:val="00DB5384"/>
    <w:rsid w:val="00DB7D16"/>
    <w:rsid w:val="00DE6E09"/>
    <w:rsid w:val="00DF0A2E"/>
    <w:rsid w:val="00E324E6"/>
    <w:rsid w:val="00E40A0D"/>
    <w:rsid w:val="00E807D0"/>
    <w:rsid w:val="00F31F86"/>
    <w:rsid w:val="00F62C70"/>
    <w:rsid w:val="00F92BB4"/>
    <w:rsid w:val="00FB166E"/>
    <w:rsid w:val="00FB6E30"/>
    <w:rsid w:val="00FC20FB"/>
    <w:rsid w:val="00FC418F"/>
    <w:rsid w:val="00FC6937"/>
    <w:rsid w:val="00FD13F4"/>
    <w:rsid w:val="00FF52A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49D12"/>
  <w15:chartTrackingRefBased/>
  <w15:docId w15:val="{C93D1B2F-FA3E-ED4A-830C-55CB2199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220BF"/>
    <w:rPr>
      <w:color w:val="0563C1" w:themeColor="hyperlink"/>
      <w:u w:val="single"/>
    </w:rPr>
  </w:style>
  <w:style w:type="character" w:styleId="Onopgelostemelding">
    <w:name w:val="Unresolved Mention"/>
    <w:basedOn w:val="Standaardalinea-lettertype"/>
    <w:uiPriority w:val="99"/>
    <w:semiHidden/>
    <w:unhideWhenUsed/>
    <w:rsid w:val="00B220BF"/>
    <w:rPr>
      <w:color w:val="605E5C"/>
      <w:shd w:val="clear" w:color="auto" w:fill="E1DFDD"/>
    </w:rPr>
  </w:style>
  <w:style w:type="character" w:styleId="GevolgdeHyperlink">
    <w:name w:val="FollowedHyperlink"/>
    <w:basedOn w:val="Standaardalinea-lettertype"/>
    <w:uiPriority w:val="99"/>
    <w:semiHidden/>
    <w:unhideWhenUsed/>
    <w:rsid w:val="00B220BF"/>
    <w:rPr>
      <w:color w:val="954F72" w:themeColor="followedHyperlink"/>
      <w:u w:val="single"/>
    </w:rPr>
  </w:style>
  <w:style w:type="character" w:styleId="Verwijzingopmerking">
    <w:name w:val="annotation reference"/>
    <w:basedOn w:val="Standaardalinea-lettertype"/>
    <w:uiPriority w:val="99"/>
    <w:semiHidden/>
    <w:unhideWhenUsed/>
    <w:rsid w:val="00222074"/>
    <w:rPr>
      <w:sz w:val="16"/>
      <w:szCs w:val="16"/>
    </w:rPr>
  </w:style>
  <w:style w:type="paragraph" w:styleId="Tekstopmerking">
    <w:name w:val="annotation text"/>
    <w:basedOn w:val="Standaard"/>
    <w:link w:val="TekstopmerkingChar"/>
    <w:uiPriority w:val="99"/>
    <w:unhideWhenUsed/>
    <w:rsid w:val="00222074"/>
    <w:rPr>
      <w:sz w:val="20"/>
      <w:szCs w:val="20"/>
    </w:rPr>
  </w:style>
  <w:style w:type="character" w:customStyle="1" w:styleId="TekstopmerkingChar">
    <w:name w:val="Tekst opmerking Char"/>
    <w:basedOn w:val="Standaardalinea-lettertype"/>
    <w:link w:val="Tekstopmerking"/>
    <w:uiPriority w:val="99"/>
    <w:rsid w:val="00222074"/>
    <w:rPr>
      <w:sz w:val="20"/>
      <w:szCs w:val="20"/>
    </w:rPr>
  </w:style>
  <w:style w:type="paragraph" w:styleId="Onderwerpvanopmerking">
    <w:name w:val="annotation subject"/>
    <w:basedOn w:val="Tekstopmerking"/>
    <w:next w:val="Tekstopmerking"/>
    <w:link w:val="OnderwerpvanopmerkingChar"/>
    <w:uiPriority w:val="99"/>
    <w:semiHidden/>
    <w:unhideWhenUsed/>
    <w:rsid w:val="00222074"/>
    <w:rPr>
      <w:b/>
      <w:bCs/>
    </w:rPr>
  </w:style>
  <w:style w:type="character" w:customStyle="1" w:styleId="OnderwerpvanopmerkingChar">
    <w:name w:val="Onderwerp van opmerking Char"/>
    <w:basedOn w:val="TekstopmerkingChar"/>
    <w:link w:val="Onderwerpvanopmerking"/>
    <w:uiPriority w:val="99"/>
    <w:semiHidden/>
    <w:rsid w:val="00222074"/>
    <w:rPr>
      <w:b/>
      <w:bCs/>
      <w:sz w:val="20"/>
      <w:szCs w:val="20"/>
    </w:rPr>
  </w:style>
  <w:style w:type="paragraph" w:styleId="Revisie">
    <w:name w:val="Revision"/>
    <w:hidden/>
    <w:uiPriority w:val="99"/>
    <w:semiHidden/>
    <w:rsid w:val="00B30EAD"/>
  </w:style>
  <w:style w:type="paragraph" w:styleId="Lijstalinea">
    <w:name w:val="List Paragraph"/>
    <w:basedOn w:val="Standaard"/>
    <w:uiPriority w:val="34"/>
    <w:qFormat/>
    <w:rsid w:val="005379F2"/>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5379F2"/>
  </w:style>
  <w:style w:type="character" w:customStyle="1" w:styleId="searchhighlight">
    <w:name w:val="searchhighlight"/>
    <w:basedOn w:val="Standaardalinea-lettertype"/>
    <w:rsid w:val="005379F2"/>
  </w:style>
  <w:style w:type="character" w:styleId="Vermelding">
    <w:name w:val="Mention"/>
    <w:basedOn w:val="Standaardalinea-lettertype"/>
    <w:uiPriority w:val="99"/>
    <w:unhideWhenUsed/>
    <w:rsid w:val="005379F2"/>
    <w:rPr>
      <w:color w:val="2B579A"/>
      <w:shd w:val="clear" w:color="auto" w:fill="E1DFDD"/>
    </w:rPr>
  </w:style>
  <w:style w:type="character" w:customStyle="1" w:styleId="cf01">
    <w:name w:val="cf01"/>
    <w:basedOn w:val="Standaardalinea-lettertype"/>
    <w:rsid w:val="00141746"/>
    <w:rPr>
      <w:rFonts w:ascii="Segoe UI" w:hAnsi="Segoe UI" w:cs="Segoe UI" w:hint="default"/>
      <w:sz w:val="18"/>
      <w:szCs w:val="18"/>
    </w:rPr>
  </w:style>
  <w:style w:type="character" w:customStyle="1" w:styleId="cf11">
    <w:name w:val="cf11"/>
    <w:basedOn w:val="Standaardalinea-lettertype"/>
    <w:rsid w:val="00141746"/>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3423">
      <w:bodyDiv w:val="1"/>
      <w:marLeft w:val="0"/>
      <w:marRight w:val="0"/>
      <w:marTop w:val="0"/>
      <w:marBottom w:val="0"/>
      <w:divBdr>
        <w:top w:val="none" w:sz="0" w:space="0" w:color="auto"/>
        <w:left w:val="none" w:sz="0" w:space="0" w:color="auto"/>
        <w:bottom w:val="none" w:sz="0" w:space="0" w:color="auto"/>
        <w:right w:val="none" w:sz="0" w:space="0" w:color="auto"/>
      </w:divBdr>
    </w:div>
    <w:div w:id="573583796">
      <w:bodyDiv w:val="1"/>
      <w:marLeft w:val="0"/>
      <w:marRight w:val="0"/>
      <w:marTop w:val="0"/>
      <w:marBottom w:val="0"/>
      <w:divBdr>
        <w:top w:val="none" w:sz="0" w:space="0" w:color="auto"/>
        <w:left w:val="none" w:sz="0" w:space="0" w:color="auto"/>
        <w:bottom w:val="none" w:sz="0" w:space="0" w:color="auto"/>
        <w:right w:val="none" w:sz="0" w:space="0" w:color="auto"/>
      </w:divBdr>
    </w:div>
    <w:div w:id="681320496">
      <w:bodyDiv w:val="1"/>
      <w:marLeft w:val="0"/>
      <w:marRight w:val="0"/>
      <w:marTop w:val="0"/>
      <w:marBottom w:val="0"/>
      <w:divBdr>
        <w:top w:val="none" w:sz="0" w:space="0" w:color="auto"/>
        <w:left w:val="none" w:sz="0" w:space="0" w:color="auto"/>
        <w:bottom w:val="none" w:sz="0" w:space="0" w:color="auto"/>
        <w:right w:val="none" w:sz="0" w:space="0" w:color="auto"/>
      </w:divBdr>
    </w:div>
    <w:div w:id="1111435693">
      <w:bodyDiv w:val="1"/>
      <w:marLeft w:val="0"/>
      <w:marRight w:val="0"/>
      <w:marTop w:val="0"/>
      <w:marBottom w:val="0"/>
      <w:divBdr>
        <w:top w:val="none" w:sz="0" w:space="0" w:color="auto"/>
        <w:left w:val="none" w:sz="0" w:space="0" w:color="auto"/>
        <w:bottom w:val="none" w:sz="0" w:space="0" w:color="auto"/>
        <w:right w:val="none" w:sz="0" w:space="0" w:color="auto"/>
      </w:divBdr>
    </w:div>
    <w:div w:id="1264655767">
      <w:bodyDiv w:val="1"/>
      <w:marLeft w:val="0"/>
      <w:marRight w:val="0"/>
      <w:marTop w:val="0"/>
      <w:marBottom w:val="0"/>
      <w:divBdr>
        <w:top w:val="none" w:sz="0" w:space="0" w:color="auto"/>
        <w:left w:val="none" w:sz="0" w:space="0" w:color="auto"/>
        <w:bottom w:val="none" w:sz="0" w:space="0" w:color="auto"/>
        <w:right w:val="none" w:sz="0" w:space="0" w:color="auto"/>
      </w:divBdr>
    </w:div>
    <w:div w:id="1295134741">
      <w:bodyDiv w:val="1"/>
      <w:marLeft w:val="0"/>
      <w:marRight w:val="0"/>
      <w:marTop w:val="0"/>
      <w:marBottom w:val="0"/>
      <w:divBdr>
        <w:top w:val="none" w:sz="0" w:space="0" w:color="auto"/>
        <w:left w:val="none" w:sz="0" w:space="0" w:color="auto"/>
        <w:bottom w:val="none" w:sz="0" w:space="0" w:color="auto"/>
        <w:right w:val="none" w:sz="0" w:space="0" w:color="auto"/>
      </w:divBdr>
    </w:div>
    <w:div w:id="1443107319">
      <w:bodyDiv w:val="1"/>
      <w:marLeft w:val="0"/>
      <w:marRight w:val="0"/>
      <w:marTop w:val="0"/>
      <w:marBottom w:val="0"/>
      <w:divBdr>
        <w:top w:val="none" w:sz="0" w:space="0" w:color="auto"/>
        <w:left w:val="none" w:sz="0" w:space="0" w:color="auto"/>
        <w:bottom w:val="none" w:sz="0" w:space="0" w:color="auto"/>
        <w:right w:val="none" w:sz="0" w:space="0" w:color="auto"/>
      </w:divBdr>
    </w:div>
    <w:div w:id="1521771425">
      <w:bodyDiv w:val="1"/>
      <w:marLeft w:val="0"/>
      <w:marRight w:val="0"/>
      <w:marTop w:val="0"/>
      <w:marBottom w:val="0"/>
      <w:divBdr>
        <w:top w:val="none" w:sz="0" w:space="0" w:color="auto"/>
        <w:left w:val="none" w:sz="0" w:space="0" w:color="auto"/>
        <w:bottom w:val="none" w:sz="0" w:space="0" w:color="auto"/>
        <w:right w:val="none" w:sz="0" w:space="0" w:color="auto"/>
      </w:divBdr>
    </w:div>
    <w:div w:id="1594123328">
      <w:bodyDiv w:val="1"/>
      <w:marLeft w:val="0"/>
      <w:marRight w:val="0"/>
      <w:marTop w:val="0"/>
      <w:marBottom w:val="0"/>
      <w:divBdr>
        <w:top w:val="none" w:sz="0" w:space="0" w:color="auto"/>
        <w:left w:val="none" w:sz="0" w:space="0" w:color="auto"/>
        <w:bottom w:val="none" w:sz="0" w:space="0" w:color="auto"/>
        <w:right w:val="none" w:sz="0" w:space="0" w:color="auto"/>
      </w:divBdr>
    </w:div>
    <w:div w:id="1596747515">
      <w:bodyDiv w:val="1"/>
      <w:marLeft w:val="0"/>
      <w:marRight w:val="0"/>
      <w:marTop w:val="0"/>
      <w:marBottom w:val="0"/>
      <w:divBdr>
        <w:top w:val="none" w:sz="0" w:space="0" w:color="auto"/>
        <w:left w:val="none" w:sz="0" w:space="0" w:color="auto"/>
        <w:bottom w:val="none" w:sz="0" w:space="0" w:color="auto"/>
        <w:right w:val="none" w:sz="0" w:space="0" w:color="auto"/>
      </w:divBdr>
    </w:div>
    <w:div w:id="1868564241">
      <w:bodyDiv w:val="1"/>
      <w:marLeft w:val="0"/>
      <w:marRight w:val="0"/>
      <w:marTop w:val="0"/>
      <w:marBottom w:val="0"/>
      <w:divBdr>
        <w:top w:val="none" w:sz="0" w:space="0" w:color="auto"/>
        <w:left w:val="none" w:sz="0" w:space="0" w:color="auto"/>
        <w:bottom w:val="none" w:sz="0" w:space="0" w:color="auto"/>
        <w:right w:val="none" w:sz="0" w:space="0" w:color="auto"/>
      </w:divBdr>
    </w:div>
    <w:div w:id="1874461126">
      <w:bodyDiv w:val="1"/>
      <w:marLeft w:val="0"/>
      <w:marRight w:val="0"/>
      <w:marTop w:val="0"/>
      <w:marBottom w:val="0"/>
      <w:divBdr>
        <w:top w:val="none" w:sz="0" w:space="0" w:color="auto"/>
        <w:left w:val="none" w:sz="0" w:space="0" w:color="auto"/>
        <w:bottom w:val="none" w:sz="0" w:space="0" w:color="auto"/>
        <w:right w:val="none" w:sz="0" w:space="0" w:color="auto"/>
      </w:divBdr>
    </w:div>
    <w:div w:id="1884053701">
      <w:bodyDiv w:val="1"/>
      <w:marLeft w:val="0"/>
      <w:marRight w:val="0"/>
      <w:marTop w:val="0"/>
      <w:marBottom w:val="0"/>
      <w:divBdr>
        <w:top w:val="none" w:sz="0" w:space="0" w:color="auto"/>
        <w:left w:val="none" w:sz="0" w:space="0" w:color="auto"/>
        <w:bottom w:val="none" w:sz="0" w:space="0" w:color="auto"/>
        <w:right w:val="none" w:sz="0" w:space="0" w:color="auto"/>
      </w:divBdr>
    </w:div>
    <w:div w:id="197200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trademart.eu/" TargetMode="External"/><Relationship Id="rId13" Type="http://schemas.openxmlformats.org/officeDocument/2006/relationships/hyperlink" Target="https://www.trademart.be/nl/events/home-living-go-expansion-day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rademart.be/nl/events/opening-baby-ki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spiration.trademart.e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nspiration.trademart.eu/" TargetMode="External"/><Relationship Id="rId4" Type="http://schemas.openxmlformats.org/officeDocument/2006/relationships/numbering" Target="numbering.xml"/><Relationship Id="rId9" Type="http://schemas.openxmlformats.org/officeDocument/2006/relationships/hyperlink" Target="https://shop.trademart.eu/"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EE8F9536DBB0488BA283818782A597" ma:contentTypeVersion="11" ma:contentTypeDescription="Een nieuw document maken." ma:contentTypeScope="" ma:versionID="5c53ef28420158f3ca95e37fa479d1df">
  <xsd:schema xmlns:xsd="http://www.w3.org/2001/XMLSchema" xmlns:xs="http://www.w3.org/2001/XMLSchema" xmlns:p="http://schemas.microsoft.com/office/2006/metadata/properties" xmlns:ns2="214d4c6b-e8e1-4643-bbd2-9e538a81f476" xmlns:ns3="5281225f-1498-4532-a04a-f484180c6a13" targetNamespace="http://schemas.microsoft.com/office/2006/metadata/properties" ma:root="true" ma:fieldsID="32dbd9f84683b3d6ac396f862bdc365f" ns2:_="" ns3:_="">
    <xsd:import namespace="214d4c6b-e8e1-4643-bbd2-9e538a81f476"/>
    <xsd:import namespace="5281225f-1498-4532-a04a-f484180c6a1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d4c6b-e8e1-4643-bbd2-9e538a81f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f6377b3a-9e4b-4f95-8a5b-751b5a00519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1225f-1498-4532-a04a-f484180c6a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2c7897-d9aa-4db9-b3b8-a21da7b464f2}" ma:internalName="TaxCatchAll" ma:showField="CatchAllData" ma:web="5281225f-1498-4532-a04a-f484180c6a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281225f-1498-4532-a04a-f484180c6a13" xsi:nil="true"/>
    <lcf76f155ced4ddcb4097134ff3c332f xmlns="214d4c6b-e8e1-4643-bbd2-9e538a81f4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B89572-055F-464B-ADBE-4F98BF62E21C}">
  <ds:schemaRefs>
    <ds:schemaRef ds:uri="http://schemas.microsoft.com/sharepoint/v3/contenttype/forms"/>
  </ds:schemaRefs>
</ds:datastoreItem>
</file>

<file path=customXml/itemProps2.xml><?xml version="1.0" encoding="utf-8"?>
<ds:datastoreItem xmlns:ds="http://schemas.openxmlformats.org/officeDocument/2006/customXml" ds:itemID="{333833E3-7281-4FF4-B082-B6EE35133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d4c6b-e8e1-4643-bbd2-9e538a81f476"/>
    <ds:schemaRef ds:uri="5281225f-1498-4532-a04a-f484180c6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107C7-3B57-47AC-A37E-2BC466446A1B}">
  <ds:schemaRefs>
    <ds:schemaRef ds:uri="http://schemas.microsoft.com/office/2006/metadata/properties"/>
    <ds:schemaRef ds:uri="http://schemas.microsoft.com/office/infopath/2007/PartnerControls"/>
    <ds:schemaRef ds:uri="5281225f-1498-4532-a04a-f484180c6a13"/>
    <ds:schemaRef ds:uri="214d4c6b-e8e1-4643-bbd2-9e538a81f47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906</Words>
  <Characters>4984</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monfils</dc:creator>
  <cp:keywords/>
  <dc:description/>
  <cp:lastModifiedBy>Charlotte Van Bladel</cp:lastModifiedBy>
  <cp:revision>5</cp:revision>
  <cp:lastPrinted>2022-06-07T07:50:00Z</cp:lastPrinted>
  <dcterms:created xsi:type="dcterms:W3CDTF">2022-08-24T04:44:00Z</dcterms:created>
  <dcterms:modified xsi:type="dcterms:W3CDTF">2022-08-25T07:42:00Z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0x010100EEEE8F9536DBB0488BA283818782A597</vt:lpwstr>
  </property>
  <property fmtid="{D5CDD505-2E9C-101B-9397-08002B2CF9AE}" pid="3" name="MediaServiceImageTags">
    <vt:lpwstr/>
  </property>
</Properties>
</file>